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585F" w14:textId="31255D7B" w:rsidR="00421435" w:rsidRPr="006C6BEE" w:rsidRDefault="00421435" w:rsidP="004214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C6BEE">
        <w:rPr>
          <w:rFonts w:ascii="Times New Roman" w:hAnsi="Times New Roman" w:cs="Times New Roman"/>
        </w:rPr>
        <w:t>Na temelju članaka 19. i 35. Zakona o lokalnoj i područnoj (regionalnoj) samoupravi („Narodne novine“ broj 33/01, 60/01, 129/05, 109/07, 125/08, 36/09, 36/09, 150/11, 144/12, 19/13, 137/15</w:t>
      </w:r>
      <w:r w:rsidR="00A04DC0" w:rsidRPr="006C6BEE">
        <w:rPr>
          <w:rFonts w:ascii="Times New Roman" w:hAnsi="Times New Roman" w:cs="Times New Roman"/>
        </w:rPr>
        <w:t xml:space="preserve">, </w:t>
      </w:r>
      <w:r w:rsidRPr="006C6BEE">
        <w:rPr>
          <w:rFonts w:ascii="Times New Roman" w:hAnsi="Times New Roman" w:cs="Times New Roman"/>
        </w:rPr>
        <w:t>123/</w:t>
      </w:r>
      <w:r w:rsidR="00C46913" w:rsidRPr="006C6BEE">
        <w:rPr>
          <w:rFonts w:ascii="Times New Roman" w:hAnsi="Times New Roman" w:cs="Times New Roman"/>
        </w:rPr>
        <w:t>17</w:t>
      </w:r>
      <w:r w:rsidR="00A04DC0" w:rsidRPr="006C6BEE">
        <w:rPr>
          <w:rFonts w:ascii="Times New Roman" w:hAnsi="Times New Roman" w:cs="Times New Roman"/>
        </w:rPr>
        <w:t>,</w:t>
      </w:r>
      <w:r w:rsidR="00395FC7" w:rsidRPr="006C6BEE">
        <w:rPr>
          <w:rFonts w:ascii="Times New Roman" w:hAnsi="Times New Roman" w:cs="Times New Roman"/>
        </w:rPr>
        <w:t xml:space="preserve"> </w:t>
      </w:r>
      <w:r w:rsidR="00A04DC0" w:rsidRPr="006C6BEE">
        <w:rPr>
          <w:rFonts w:ascii="Times New Roman" w:hAnsi="Times New Roman" w:cs="Times New Roman"/>
        </w:rPr>
        <w:t>98/19 i 144/20</w:t>
      </w:r>
      <w:r w:rsidRPr="006C6BEE">
        <w:rPr>
          <w:rFonts w:ascii="Times New Roman" w:hAnsi="Times New Roman" w:cs="Times New Roman"/>
        </w:rPr>
        <w:t>)</w:t>
      </w:r>
      <w:r w:rsidRPr="006C6BEE">
        <w:rPr>
          <w:rStyle w:val="FontStyle11"/>
          <w:noProof/>
        </w:rPr>
        <w:t xml:space="preserve">, članka </w:t>
      </w:r>
      <w:r w:rsidR="00A04DC0" w:rsidRPr="006C6BEE">
        <w:rPr>
          <w:rStyle w:val="FontStyle11"/>
          <w:noProof/>
        </w:rPr>
        <w:t>35</w:t>
      </w:r>
      <w:r w:rsidRPr="006C6BEE">
        <w:rPr>
          <w:rStyle w:val="FontStyle11"/>
          <w:noProof/>
        </w:rPr>
        <w:t xml:space="preserve">. Statuta </w:t>
      </w:r>
      <w:r w:rsidRPr="006C6BEE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A04DC0" w:rsidRPr="006C6BEE">
        <w:rPr>
          <w:rFonts w:ascii="Times New Roman" w:hAnsi="Times New Roman" w:cs="Times New Roman"/>
          <w:noProof/>
        </w:rPr>
        <w:t>2/21</w:t>
      </w:r>
      <w:r w:rsidR="006C6BEE" w:rsidRPr="006C6BEE">
        <w:rPr>
          <w:rFonts w:ascii="Times New Roman" w:hAnsi="Times New Roman" w:cs="Times New Roman"/>
          <w:noProof/>
        </w:rPr>
        <w:t>, 7/23</w:t>
      </w:r>
      <w:r w:rsidRPr="006C6BEE">
        <w:rPr>
          <w:rFonts w:ascii="Times New Roman" w:hAnsi="Times New Roman" w:cs="Times New Roman"/>
          <w:noProof/>
        </w:rPr>
        <w:t>)</w:t>
      </w:r>
      <w:r w:rsidRPr="006C6BEE">
        <w:rPr>
          <w:rStyle w:val="FontStyle11"/>
          <w:noProof/>
        </w:rPr>
        <w:t xml:space="preserve">, </w:t>
      </w:r>
      <w:r w:rsidRPr="006C6BEE">
        <w:rPr>
          <w:rFonts w:ascii="Times New Roman" w:eastAsia="Times New Roman" w:hAnsi="Times New Roman" w:cs="Times New Roman"/>
          <w:lang w:eastAsia="hr-HR"/>
        </w:rPr>
        <w:t>članka 72. Zakona o komunalnom gospodarstvu („Narodne novine“ broj 68/18</w:t>
      </w:r>
      <w:r w:rsidR="00A04DC0" w:rsidRPr="006C6BEE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6C6BEE">
        <w:rPr>
          <w:rFonts w:ascii="Times New Roman" w:eastAsia="Times New Roman" w:hAnsi="Times New Roman" w:cs="Times New Roman"/>
          <w:lang w:eastAsia="hr-HR"/>
        </w:rPr>
        <w:t>110/18</w:t>
      </w:r>
      <w:r w:rsidR="00A04DC0" w:rsidRPr="006C6BEE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Pr="006C6BEE">
        <w:rPr>
          <w:rFonts w:ascii="Times New Roman" w:eastAsia="Times New Roman" w:hAnsi="Times New Roman" w:cs="Times New Roman"/>
          <w:lang w:eastAsia="hr-HR"/>
        </w:rPr>
        <w:t>) i članka 30. Zakona o vodama (</w:t>
      </w:r>
      <w:r w:rsidR="009863CE" w:rsidRPr="006C6BEE">
        <w:rPr>
          <w:rFonts w:ascii="Times New Roman" w:eastAsia="Times New Roman" w:hAnsi="Times New Roman" w:cs="Times New Roman"/>
          <w:lang w:eastAsia="hr-HR"/>
        </w:rPr>
        <w:t>„</w:t>
      </w:r>
      <w:r w:rsidRPr="006C6BEE">
        <w:rPr>
          <w:rFonts w:ascii="Times New Roman" w:eastAsia="Times New Roman" w:hAnsi="Times New Roman" w:cs="Times New Roman"/>
          <w:lang w:eastAsia="hr-HR"/>
        </w:rPr>
        <w:t>Narodne novine</w:t>
      </w:r>
      <w:r w:rsidR="009863CE" w:rsidRPr="006C6BEE">
        <w:rPr>
          <w:rFonts w:ascii="Times New Roman" w:eastAsia="Times New Roman" w:hAnsi="Times New Roman" w:cs="Times New Roman"/>
          <w:lang w:eastAsia="hr-HR"/>
        </w:rPr>
        <w:t>“ broj</w:t>
      </w:r>
      <w:r w:rsidRPr="006C6BEE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6C6BEE" w:rsidRPr="006C6BEE">
        <w:rPr>
          <w:rFonts w:ascii="Times New Roman" w:eastAsia="Times New Roman" w:hAnsi="Times New Roman" w:cs="Times New Roman"/>
          <w:lang w:eastAsia="hr-HR"/>
        </w:rPr>
        <w:t xml:space="preserve">, </w:t>
      </w:r>
      <w:r w:rsidR="00E962C8" w:rsidRPr="006C6BEE">
        <w:rPr>
          <w:rFonts w:ascii="Times New Roman" w:eastAsia="Times New Roman" w:hAnsi="Times New Roman" w:cs="Times New Roman"/>
          <w:lang w:eastAsia="hr-HR"/>
        </w:rPr>
        <w:t>84/21</w:t>
      </w:r>
      <w:r w:rsidR="006C6BEE" w:rsidRPr="006C6BEE">
        <w:rPr>
          <w:rFonts w:ascii="Times New Roman" w:eastAsia="Times New Roman" w:hAnsi="Times New Roman" w:cs="Times New Roman"/>
          <w:lang w:eastAsia="hr-HR"/>
        </w:rPr>
        <w:t>, 47/23</w:t>
      </w:r>
      <w:r w:rsidRPr="006C6BEE">
        <w:rPr>
          <w:rFonts w:ascii="Times New Roman" w:eastAsia="Times New Roman" w:hAnsi="Times New Roman" w:cs="Times New Roman"/>
          <w:lang w:eastAsia="hr-HR"/>
        </w:rPr>
        <w:t>), Općinsko vijeće Općine Ližnjan-</w:t>
      </w:r>
      <w:proofErr w:type="spellStart"/>
      <w:r w:rsidRPr="006C6BEE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6C6BEE">
        <w:rPr>
          <w:rFonts w:ascii="Times New Roman" w:eastAsia="Times New Roman" w:hAnsi="Times New Roman" w:cs="Times New Roman"/>
          <w:lang w:eastAsia="hr-HR"/>
        </w:rPr>
        <w:t xml:space="preserve"> na sjednici održanoj dana </w:t>
      </w:r>
      <w:r w:rsidR="0042475B">
        <w:rPr>
          <w:rFonts w:ascii="Times New Roman" w:eastAsia="Times New Roman" w:hAnsi="Times New Roman" w:cs="Times New Roman"/>
          <w:lang w:eastAsia="hr-HR"/>
        </w:rPr>
        <w:t xml:space="preserve">16. </w:t>
      </w:r>
      <w:r w:rsidR="006C6BEE" w:rsidRPr="006C6BEE">
        <w:rPr>
          <w:rFonts w:ascii="Times New Roman" w:eastAsia="Times New Roman" w:hAnsi="Times New Roman" w:cs="Times New Roman"/>
          <w:lang w:eastAsia="hr-HR"/>
        </w:rPr>
        <w:t>studenog</w:t>
      </w:r>
      <w:r w:rsidRPr="006C6BEE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3376E4" w:rsidRPr="006C6BEE">
        <w:rPr>
          <w:rFonts w:ascii="Times New Roman" w:eastAsia="Times New Roman" w:hAnsi="Times New Roman" w:cs="Times New Roman"/>
          <w:lang w:eastAsia="hr-HR"/>
        </w:rPr>
        <w:t>2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3</w:t>
      </w:r>
      <w:r w:rsidRPr="006C6BEE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2A312C53" w14:textId="77777777" w:rsidR="00421435" w:rsidRPr="006C6BEE" w:rsidRDefault="00421435" w:rsidP="0042143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B7E30A3" w14:textId="2CFD90FF" w:rsidR="00421435" w:rsidRPr="006C6BEE" w:rsidRDefault="00E04E17" w:rsidP="00421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6C6BEE">
        <w:rPr>
          <w:rFonts w:ascii="Times New Roman" w:eastAsia="Times New Roman" w:hAnsi="Times New Roman" w:cs="Times New Roman"/>
          <w:b/>
          <w:lang w:eastAsia="hr-HR"/>
        </w:rPr>
        <w:t>I</w:t>
      </w:r>
      <w:r w:rsidR="006C6BEE" w:rsidRPr="006C6BEE">
        <w:rPr>
          <w:rFonts w:ascii="Times New Roman" w:eastAsia="Times New Roman" w:hAnsi="Times New Roman" w:cs="Times New Roman"/>
          <w:b/>
          <w:lang w:eastAsia="hr-HR"/>
        </w:rPr>
        <w:t>I</w:t>
      </w:r>
      <w:r w:rsidRPr="006C6BEE">
        <w:rPr>
          <w:rFonts w:ascii="Times New Roman" w:eastAsia="Times New Roman" w:hAnsi="Times New Roman" w:cs="Times New Roman"/>
          <w:b/>
          <w:lang w:eastAsia="hr-HR"/>
        </w:rPr>
        <w:t xml:space="preserve">. </w:t>
      </w:r>
      <w:r w:rsidR="00421435" w:rsidRPr="006C6BEE">
        <w:rPr>
          <w:rFonts w:ascii="Times New Roman" w:eastAsia="Times New Roman" w:hAnsi="Times New Roman" w:cs="Times New Roman"/>
          <w:b/>
          <w:lang w:eastAsia="hr-HR"/>
        </w:rPr>
        <w:t>IZMJENE I DOPUNE</w:t>
      </w:r>
    </w:p>
    <w:p w14:paraId="731CB7CD" w14:textId="77777777" w:rsidR="00421435" w:rsidRPr="006C6BEE" w:rsidRDefault="00421435" w:rsidP="00421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6C6BEE">
        <w:rPr>
          <w:rFonts w:ascii="Times New Roman" w:eastAsia="Times New Roman" w:hAnsi="Times New Roman" w:cs="Times New Roman"/>
          <w:b/>
          <w:lang w:eastAsia="hr-HR"/>
        </w:rPr>
        <w:t xml:space="preserve">PROGRAMA ODRŽAVANJA KOMUNALNE INFRASTRUKTURE </w:t>
      </w:r>
    </w:p>
    <w:p w14:paraId="2FC42477" w14:textId="6F0C84BD" w:rsidR="00421435" w:rsidRPr="006C6BEE" w:rsidRDefault="00421435" w:rsidP="00421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6C6BEE">
        <w:rPr>
          <w:rFonts w:ascii="Times New Roman" w:eastAsia="Times New Roman" w:hAnsi="Times New Roman" w:cs="Times New Roman"/>
          <w:b/>
          <w:lang w:eastAsia="hr-HR"/>
        </w:rPr>
        <w:t>U OPĆINI LIŽNJAN-LISIGNANO ZA 20</w:t>
      </w:r>
      <w:r w:rsidR="003376E4" w:rsidRPr="006C6BEE">
        <w:rPr>
          <w:rFonts w:ascii="Times New Roman" w:eastAsia="Times New Roman" w:hAnsi="Times New Roman" w:cs="Times New Roman"/>
          <w:b/>
          <w:lang w:eastAsia="hr-HR"/>
        </w:rPr>
        <w:t>2</w:t>
      </w:r>
      <w:r w:rsidR="00416A7C" w:rsidRPr="006C6BEE">
        <w:rPr>
          <w:rFonts w:ascii="Times New Roman" w:eastAsia="Times New Roman" w:hAnsi="Times New Roman" w:cs="Times New Roman"/>
          <w:b/>
          <w:lang w:eastAsia="hr-HR"/>
        </w:rPr>
        <w:t>3</w:t>
      </w:r>
      <w:r w:rsidRPr="006C6BEE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12B7BFC7" w14:textId="77777777" w:rsidR="00C46913" w:rsidRPr="006C6BEE" w:rsidRDefault="00C46913" w:rsidP="00421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E44E0E7" w14:textId="1F1DC9CD" w:rsidR="00C46913" w:rsidRPr="006C6BEE" w:rsidRDefault="007C773F" w:rsidP="00C46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6C6BEE">
        <w:rPr>
          <w:rFonts w:ascii="Times New Roman" w:eastAsia="Times New Roman" w:hAnsi="Times New Roman" w:cs="Times New Roman"/>
          <w:b/>
          <w:bCs/>
          <w:lang w:eastAsia="hr-HR"/>
        </w:rPr>
        <w:t>I.</w:t>
      </w:r>
    </w:p>
    <w:p w14:paraId="2374CCD2" w14:textId="6B1F3FA9" w:rsidR="00C46913" w:rsidRDefault="00C46913" w:rsidP="00C469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C6BEE">
        <w:rPr>
          <w:rFonts w:ascii="Times New Roman" w:eastAsia="Times New Roman" w:hAnsi="Times New Roman" w:cs="Times New Roman"/>
          <w:lang w:eastAsia="hr-HR"/>
        </w:rPr>
        <w:t>Ovom odlukom mijenja se i dopunjuje Program održavanja</w:t>
      </w:r>
      <w:r w:rsidR="00381DE7" w:rsidRPr="006C6BEE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C6BEE">
        <w:rPr>
          <w:rFonts w:ascii="Times New Roman" w:eastAsia="Times New Roman" w:hAnsi="Times New Roman" w:cs="Times New Roman"/>
          <w:lang w:eastAsia="hr-HR"/>
        </w:rPr>
        <w:t>komunalne infrastrukture u Općini Ližnjan-</w:t>
      </w:r>
      <w:proofErr w:type="spellStart"/>
      <w:r w:rsidRPr="006C6BEE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6C6BEE">
        <w:rPr>
          <w:rFonts w:ascii="Times New Roman" w:eastAsia="Times New Roman" w:hAnsi="Times New Roman" w:cs="Times New Roman"/>
          <w:lang w:eastAsia="hr-HR"/>
        </w:rPr>
        <w:t xml:space="preserve"> za 20</w:t>
      </w:r>
      <w:r w:rsidR="003376E4" w:rsidRPr="006C6BEE">
        <w:rPr>
          <w:rFonts w:ascii="Times New Roman" w:eastAsia="Times New Roman" w:hAnsi="Times New Roman" w:cs="Times New Roman"/>
          <w:lang w:eastAsia="hr-HR"/>
        </w:rPr>
        <w:t>2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3</w:t>
      </w:r>
      <w:r w:rsidRPr="006C6BEE">
        <w:rPr>
          <w:rFonts w:ascii="Times New Roman" w:eastAsia="Times New Roman" w:hAnsi="Times New Roman" w:cs="Times New Roman"/>
          <w:lang w:eastAsia="hr-HR"/>
        </w:rPr>
        <w:t>. godinu (KLASA:</w:t>
      </w:r>
      <w:r w:rsidR="00E962C8" w:rsidRPr="006C6BEE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C6BEE">
        <w:rPr>
          <w:rFonts w:ascii="Times New Roman" w:eastAsia="Times New Roman" w:hAnsi="Times New Roman" w:cs="Times New Roman"/>
          <w:lang w:eastAsia="hr-HR"/>
        </w:rPr>
        <w:t>363-01/</w:t>
      </w:r>
      <w:r w:rsidR="00A04DC0" w:rsidRPr="006C6BEE">
        <w:rPr>
          <w:rFonts w:ascii="Times New Roman" w:eastAsia="Times New Roman" w:hAnsi="Times New Roman" w:cs="Times New Roman"/>
          <w:lang w:eastAsia="hr-HR"/>
        </w:rPr>
        <w:t>2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2</w:t>
      </w:r>
      <w:r w:rsidRPr="006C6BEE">
        <w:rPr>
          <w:rFonts w:ascii="Times New Roman" w:eastAsia="Times New Roman" w:hAnsi="Times New Roman" w:cs="Times New Roman"/>
          <w:lang w:eastAsia="hr-HR"/>
        </w:rPr>
        <w:t>-01/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19</w:t>
      </w:r>
      <w:r w:rsidRPr="006C6BEE">
        <w:rPr>
          <w:rFonts w:ascii="Times New Roman" w:eastAsia="Times New Roman" w:hAnsi="Times New Roman" w:cs="Times New Roman"/>
          <w:lang w:eastAsia="hr-HR"/>
        </w:rPr>
        <w:t>, URBROJ: 216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3-24</w:t>
      </w:r>
      <w:r w:rsidRPr="006C6BEE">
        <w:rPr>
          <w:rFonts w:ascii="Times New Roman" w:eastAsia="Times New Roman" w:hAnsi="Times New Roman" w:cs="Times New Roman"/>
          <w:lang w:eastAsia="hr-HR"/>
        </w:rPr>
        <w:t>-04-</w:t>
      </w:r>
      <w:r w:rsidR="00A04DC0" w:rsidRPr="006C6BEE">
        <w:rPr>
          <w:rFonts w:ascii="Times New Roman" w:eastAsia="Times New Roman" w:hAnsi="Times New Roman" w:cs="Times New Roman"/>
          <w:lang w:eastAsia="hr-HR"/>
        </w:rPr>
        <w:t>2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2</w:t>
      </w:r>
      <w:r w:rsidRPr="006C6BEE">
        <w:rPr>
          <w:rFonts w:ascii="Times New Roman" w:eastAsia="Times New Roman" w:hAnsi="Times New Roman" w:cs="Times New Roman"/>
          <w:lang w:eastAsia="hr-HR"/>
        </w:rPr>
        <w:t xml:space="preserve">-1 od </w:t>
      </w:r>
      <w:r w:rsidR="00A04DC0" w:rsidRPr="006C6BEE">
        <w:rPr>
          <w:rFonts w:ascii="Times New Roman" w:eastAsia="Times New Roman" w:hAnsi="Times New Roman" w:cs="Times New Roman"/>
          <w:lang w:eastAsia="hr-HR"/>
        </w:rPr>
        <w:t>1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9</w:t>
      </w:r>
      <w:r w:rsidRPr="006C6BEE">
        <w:rPr>
          <w:rFonts w:ascii="Times New Roman" w:eastAsia="Times New Roman" w:hAnsi="Times New Roman" w:cs="Times New Roman"/>
          <w:lang w:eastAsia="hr-HR"/>
        </w:rPr>
        <w:t>.</w:t>
      </w:r>
      <w:r w:rsidR="003376E4" w:rsidRPr="006C6BEE">
        <w:rPr>
          <w:rFonts w:ascii="Times New Roman" w:eastAsia="Times New Roman" w:hAnsi="Times New Roman" w:cs="Times New Roman"/>
          <w:lang w:eastAsia="hr-HR"/>
        </w:rPr>
        <w:t xml:space="preserve"> prosinca </w:t>
      </w:r>
      <w:r w:rsidRPr="006C6BEE">
        <w:rPr>
          <w:rFonts w:ascii="Times New Roman" w:eastAsia="Times New Roman" w:hAnsi="Times New Roman" w:cs="Times New Roman"/>
          <w:lang w:eastAsia="hr-HR"/>
        </w:rPr>
        <w:t>20</w:t>
      </w:r>
      <w:r w:rsidR="00A04DC0" w:rsidRPr="006C6BEE">
        <w:rPr>
          <w:rFonts w:ascii="Times New Roman" w:eastAsia="Times New Roman" w:hAnsi="Times New Roman" w:cs="Times New Roman"/>
          <w:lang w:eastAsia="hr-HR"/>
        </w:rPr>
        <w:t>2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2</w:t>
      </w:r>
      <w:r w:rsidRPr="006C6BEE">
        <w:rPr>
          <w:rFonts w:ascii="Times New Roman" w:eastAsia="Times New Roman" w:hAnsi="Times New Roman" w:cs="Times New Roman"/>
          <w:lang w:eastAsia="hr-HR"/>
        </w:rPr>
        <w:t xml:space="preserve">. godine, Službene novine Općine Ližnjan - </w:t>
      </w:r>
      <w:proofErr w:type="spellStart"/>
      <w:r w:rsidRPr="006C6BEE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6C6BEE">
        <w:rPr>
          <w:rFonts w:ascii="Times New Roman" w:eastAsia="Times New Roman" w:hAnsi="Times New Roman" w:cs="Times New Roman"/>
          <w:lang w:eastAsia="hr-HR"/>
        </w:rPr>
        <w:t xml:space="preserve"> broj </w:t>
      </w:r>
      <w:r w:rsidR="00DF7BB6" w:rsidRPr="006C6BEE">
        <w:rPr>
          <w:rFonts w:ascii="Times New Roman" w:eastAsia="Times New Roman" w:hAnsi="Times New Roman" w:cs="Times New Roman"/>
          <w:lang w:eastAsia="hr-HR"/>
        </w:rPr>
        <w:t>1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1</w:t>
      </w:r>
      <w:r w:rsidRPr="006C6BEE">
        <w:rPr>
          <w:rFonts w:ascii="Times New Roman" w:eastAsia="Times New Roman" w:hAnsi="Times New Roman" w:cs="Times New Roman"/>
          <w:lang w:eastAsia="hr-HR"/>
        </w:rPr>
        <w:t>/</w:t>
      </w:r>
      <w:r w:rsidR="00A04DC0" w:rsidRPr="006C6BEE">
        <w:rPr>
          <w:rFonts w:ascii="Times New Roman" w:eastAsia="Times New Roman" w:hAnsi="Times New Roman" w:cs="Times New Roman"/>
          <w:lang w:eastAsia="hr-HR"/>
        </w:rPr>
        <w:t>20</w:t>
      </w:r>
      <w:r w:rsidR="00DF7BB6" w:rsidRPr="006C6BEE">
        <w:rPr>
          <w:rFonts w:ascii="Times New Roman" w:eastAsia="Times New Roman" w:hAnsi="Times New Roman" w:cs="Times New Roman"/>
          <w:lang w:eastAsia="hr-HR"/>
        </w:rPr>
        <w:t>2</w:t>
      </w:r>
      <w:r w:rsidR="00416A7C" w:rsidRPr="006C6BEE">
        <w:rPr>
          <w:rFonts w:ascii="Times New Roman" w:eastAsia="Times New Roman" w:hAnsi="Times New Roman" w:cs="Times New Roman"/>
          <w:lang w:eastAsia="hr-HR"/>
        </w:rPr>
        <w:t>2</w:t>
      </w:r>
      <w:r w:rsidRPr="006C6BEE">
        <w:rPr>
          <w:rFonts w:ascii="Times New Roman" w:eastAsia="Times New Roman" w:hAnsi="Times New Roman" w:cs="Times New Roman"/>
          <w:lang w:eastAsia="hr-HR"/>
        </w:rPr>
        <w:t>)</w:t>
      </w:r>
      <w:r w:rsidR="006C6BEE" w:rsidRPr="006C6BEE">
        <w:rPr>
          <w:rFonts w:ascii="Times New Roman" w:eastAsia="Times New Roman" w:hAnsi="Times New Roman" w:cs="Times New Roman"/>
          <w:lang w:eastAsia="hr-HR"/>
        </w:rPr>
        <w:t xml:space="preserve"> te I. izmjene i dopune Programa održavanja komunalne infrastrukture u Općini Ližnjan-</w:t>
      </w:r>
      <w:proofErr w:type="spellStart"/>
      <w:r w:rsidR="006C6BEE" w:rsidRPr="006C6BEE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6C6BEE" w:rsidRPr="006C6BEE">
        <w:rPr>
          <w:rFonts w:ascii="Times New Roman" w:eastAsia="Times New Roman" w:hAnsi="Times New Roman" w:cs="Times New Roman"/>
          <w:lang w:eastAsia="hr-HR"/>
        </w:rPr>
        <w:t xml:space="preserve"> za 2023. godinu (KLASA: 363-01/23-01/3, URBROJ: 2163-24-04-23-1 od 06. rujna 2023. godine</w:t>
      </w:r>
      <w:r w:rsidR="003376E4" w:rsidRPr="006C6BEE">
        <w:rPr>
          <w:rFonts w:ascii="Times New Roman" w:eastAsia="Times New Roman" w:hAnsi="Times New Roman" w:cs="Times New Roman"/>
          <w:lang w:eastAsia="hr-HR"/>
        </w:rPr>
        <w:t>.</w:t>
      </w:r>
    </w:p>
    <w:p w14:paraId="2958565A" w14:textId="77777777" w:rsidR="008A4ACB" w:rsidRDefault="008A4ACB" w:rsidP="0016383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val="de-DE"/>
        </w:rPr>
      </w:pPr>
      <w:bookmarkStart w:id="0" w:name="_Hlk74058101"/>
    </w:p>
    <w:p w14:paraId="10031954" w14:textId="77777777" w:rsidR="00210935" w:rsidRDefault="00210935" w:rsidP="00FF4D2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54012481" w14:textId="3F1A75E2" w:rsidR="007F335B" w:rsidRDefault="007F335B" w:rsidP="007F3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I</w:t>
      </w:r>
      <w:r w:rsidR="005C6C0C">
        <w:rPr>
          <w:rFonts w:ascii="Times New Roman" w:eastAsia="Times New Roman" w:hAnsi="Times New Roman" w:cs="Times New Roman"/>
          <w:b/>
          <w:bCs/>
          <w:lang w:eastAsia="hr-HR"/>
        </w:rPr>
        <w:t>I</w:t>
      </w:r>
      <w:r>
        <w:rPr>
          <w:rFonts w:ascii="Times New Roman" w:eastAsia="Times New Roman" w:hAnsi="Times New Roman" w:cs="Times New Roman"/>
          <w:b/>
          <w:bCs/>
          <w:lang w:eastAsia="hr-HR"/>
        </w:rPr>
        <w:t>.</w:t>
      </w:r>
    </w:p>
    <w:p w14:paraId="2C833EB3" w14:textId="2CB4D8BF" w:rsidR="007F335B" w:rsidRPr="007F335B" w:rsidRDefault="007F335B" w:rsidP="007F335B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7125F">
        <w:rPr>
          <w:rFonts w:ascii="Times New Roman" w:eastAsia="Times New Roman" w:hAnsi="Times New Roman" w:cs="Times New Roman"/>
          <w:lang w:eastAsia="hr-HR"/>
        </w:rPr>
        <w:t>U Programu održavanja komunalne infrastrukture u Općini Ližnjan-</w:t>
      </w:r>
      <w:proofErr w:type="spellStart"/>
      <w:r w:rsidRPr="0017125F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17125F">
        <w:rPr>
          <w:rFonts w:ascii="Times New Roman" w:eastAsia="Times New Roman" w:hAnsi="Times New Roman" w:cs="Times New Roman"/>
          <w:lang w:eastAsia="hr-HR"/>
        </w:rPr>
        <w:t xml:space="preserve"> za 202</w:t>
      </w:r>
      <w:r>
        <w:rPr>
          <w:rFonts w:ascii="Times New Roman" w:eastAsia="Times New Roman" w:hAnsi="Times New Roman" w:cs="Times New Roman"/>
          <w:lang w:eastAsia="hr-HR"/>
        </w:rPr>
        <w:t>3</w:t>
      </w:r>
      <w:r w:rsidRPr="0017125F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17125F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15AF3584" w14:textId="77777777" w:rsidR="007F335B" w:rsidRDefault="007F335B" w:rsidP="00FF4D2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1EF419E1" w14:textId="329E23D1" w:rsidR="007F335B" w:rsidRPr="0016383C" w:rsidRDefault="007F335B" w:rsidP="0016383C">
      <w:pPr>
        <w:pStyle w:val="Odlomakpopisa"/>
        <w:numPr>
          <w:ilvl w:val="0"/>
          <w:numId w:val="10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de-DE" w:eastAsia="hr-HR"/>
        </w:rPr>
      </w:pPr>
      <w:r w:rsidRPr="0016383C">
        <w:rPr>
          <w:rFonts w:ascii="Times New Roman" w:eastAsia="Times New Roman" w:hAnsi="Times New Roman" w:cs="Times New Roman"/>
          <w:b/>
          <w:u w:val="single"/>
          <w:lang w:val="de-DE"/>
        </w:rPr>
        <w:t>ODRŽAVANJE GRAĐEVINA, UREĐAJA I PREDMETA JAVNE NAMJENE</w:t>
      </w:r>
    </w:p>
    <w:p w14:paraId="1591835D" w14:textId="77777777" w:rsidR="007F335B" w:rsidRPr="00705B0B" w:rsidRDefault="007F335B" w:rsidP="007F335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5B0B">
        <w:rPr>
          <w:rFonts w:ascii="Times New Roman" w:hAnsi="Times New Roman" w:cs="Times New Roman"/>
          <w:sz w:val="24"/>
          <w:szCs w:val="24"/>
        </w:rPr>
        <w:t xml:space="preserve">Pod pojmom građevina, uređaja i predmeta javne namjene podrazumijevaju se nadstrešnice na stajalištima javnog prometa, javni zdenci, vodoskoci, fontane, javni zahodi, javni satovi, ploče s planom naselja, oznake kulturnih dobara, zaštićenih dijelova prirode i sadržaja turističke namjene, spomenici i skulpture te druge građevine, uređaji i predmeti javne namjene lokalnog značaja. Program održavanja istih podrazumijeva održavanje, popravke i čišćenje tih građevina, uređaja i predmeta, održavanje infrastrukturnih točaka, održavanje javnih </w:t>
      </w:r>
      <w:proofErr w:type="spellStart"/>
      <w:r w:rsidRPr="00705B0B">
        <w:rPr>
          <w:rFonts w:ascii="Times New Roman" w:hAnsi="Times New Roman" w:cs="Times New Roman"/>
          <w:sz w:val="24"/>
          <w:szCs w:val="24"/>
        </w:rPr>
        <w:t>wc-a</w:t>
      </w:r>
      <w:proofErr w:type="spellEnd"/>
      <w:r w:rsidRPr="00705B0B">
        <w:rPr>
          <w:rFonts w:ascii="Times New Roman" w:hAnsi="Times New Roman" w:cs="Times New Roman"/>
          <w:sz w:val="24"/>
          <w:szCs w:val="24"/>
        </w:rPr>
        <w:t xml:space="preserve">. Navedeni poslovi povjereni su u većem dijelu tvrtki „Ližnjan </w:t>
      </w:r>
      <w:proofErr w:type="spellStart"/>
      <w:r w:rsidRPr="00705B0B">
        <w:rPr>
          <w:rFonts w:ascii="Times New Roman" w:hAnsi="Times New Roman" w:cs="Times New Roman"/>
          <w:sz w:val="24"/>
          <w:szCs w:val="24"/>
        </w:rPr>
        <w:t>Brnestra</w:t>
      </w:r>
      <w:proofErr w:type="spellEnd"/>
      <w:r w:rsidRPr="00705B0B">
        <w:rPr>
          <w:rFonts w:ascii="Times New Roman" w:hAnsi="Times New Roman" w:cs="Times New Roman"/>
          <w:sz w:val="24"/>
          <w:szCs w:val="24"/>
        </w:rPr>
        <w:t xml:space="preserve">“ d.o.o. </w:t>
      </w:r>
    </w:p>
    <w:tbl>
      <w:tblPr>
        <w:tblStyle w:val="Reetkatablice"/>
        <w:tblW w:w="9776" w:type="dxa"/>
        <w:tblLayout w:type="fixed"/>
        <w:tblLook w:val="04A0" w:firstRow="1" w:lastRow="0" w:firstColumn="1" w:lastColumn="0" w:noHBand="0" w:noVBand="1"/>
      </w:tblPr>
      <w:tblGrid>
        <w:gridCol w:w="640"/>
        <w:gridCol w:w="2616"/>
        <w:gridCol w:w="1559"/>
        <w:gridCol w:w="1417"/>
        <w:gridCol w:w="1417"/>
        <w:gridCol w:w="2127"/>
      </w:tblGrid>
      <w:tr w:rsidR="007F335B" w:rsidRPr="00705B0B" w14:paraId="212FC41B" w14:textId="77777777" w:rsidTr="00705B0B">
        <w:trPr>
          <w:trHeight w:val="466"/>
        </w:trPr>
        <w:tc>
          <w:tcPr>
            <w:tcW w:w="640" w:type="dxa"/>
            <w:vAlign w:val="center"/>
          </w:tcPr>
          <w:p w14:paraId="0A694A39" w14:textId="77777777" w:rsidR="007F335B" w:rsidRPr="00705B0B" w:rsidRDefault="007F335B" w:rsidP="009B4DAC">
            <w:pPr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2616" w:type="dxa"/>
            <w:vAlign w:val="center"/>
          </w:tcPr>
          <w:p w14:paraId="04513278" w14:textId="77777777" w:rsidR="007F335B" w:rsidRPr="00705B0B" w:rsidRDefault="007F335B" w:rsidP="009B4DAC">
            <w:pPr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 xml:space="preserve">Naziv </w:t>
            </w:r>
          </w:p>
        </w:tc>
        <w:tc>
          <w:tcPr>
            <w:tcW w:w="1559" w:type="dxa"/>
          </w:tcPr>
          <w:p w14:paraId="3A09DD31" w14:textId="3D7E4932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Proračun za 2023. godinu</w:t>
            </w:r>
          </w:p>
        </w:tc>
        <w:tc>
          <w:tcPr>
            <w:tcW w:w="1417" w:type="dxa"/>
            <w:vAlign w:val="center"/>
          </w:tcPr>
          <w:p w14:paraId="45250215" w14:textId="36EFA714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417" w:type="dxa"/>
            <w:vAlign w:val="center"/>
          </w:tcPr>
          <w:p w14:paraId="2777721A" w14:textId="019393C0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2127" w:type="dxa"/>
            <w:vAlign w:val="center"/>
          </w:tcPr>
          <w:p w14:paraId="2C6105FF" w14:textId="77777777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7F335B" w:rsidRPr="00705B0B" w14:paraId="354EF09D" w14:textId="77777777" w:rsidTr="00705B0B">
        <w:trPr>
          <w:trHeight w:val="240"/>
        </w:trPr>
        <w:tc>
          <w:tcPr>
            <w:tcW w:w="640" w:type="dxa"/>
            <w:vAlign w:val="center"/>
          </w:tcPr>
          <w:p w14:paraId="408309B0" w14:textId="77777777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16" w:type="dxa"/>
            <w:vAlign w:val="center"/>
          </w:tcPr>
          <w:p w14:paraId="7E178285" w14:textId="77777777" w:rsidR="007F335B" w:rsidRPr="00705B0B" w:rsidRDefault="007F335B" w:rsidP="009B4DAC">
            <w:pPr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 xml:space="preserve">Održavanje javnih </w:t>
            </w:r>
            <w:proofErr w:type="spellStart"/>
            <w:r w:rsidRPr="00705B0B">
              <w:rPr>
                <w:rFonts w:ascii="Times New Roman" w:hAnsi="Times New Roman" w:cs="Times New Roman"/>
              </w:rPr>
              <w:t>wc-a</w:t>
            </w:r>
            <w:proofErr w:type="spellEnd"/>
          </w:p>
        </w:tc>
        <w:tc>
          <w:tcPr>
            <w:tcW w:w="1559" w:type="dxa"/>
            <w:vAlign w:val="center"/>
          </w:tcPr>
          <w:p w14:paraId="66F7237F" w14:textId="7777777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4.645,30</w:t>
            </w:r>
          </w:p>
        </w:tc>
        <w:tc>
          <w:tcPr>
            <w:tcW w:w="1417" w:type="dxa"/>
          </w:tcPr>
          <w:p w14:paraId="6BCC7131" w14:textId="71455C13" w:rsidR="007F335B" w:rsidRPr="00705B0B" w:rsidRDefault="00705B0B" w:rsidP="009B4DAC">
            <w:pPr>
              <w:jc w:val="right"/>
              <w:rPr>
                <w:rFonts w:ascii="Times New Roman" w:hAnsi="Times New Roman" w:cs="Times New Roman"/>
              </w:rPr>
            </w:pPr>
            <w:r w:rsidRPr="004A4EE9">
              <w:rPr>
                <w:rFonts w:ascii="Times New Roman" w:hAnsi="Times New Roman" w:cs="Times New Roman"/>
              </w:rPr>
              <w:t>453,70</w:t>
            </w:r>
          </w:p>
        </w:tc>
        <w:tc>
          <w:tcPr>
            <w:tcW w:w="1417" w:type="dxa"/>
            <w:vAlign w:val="center"/>
          </w:tcPr>
          <w:p w14:paraId="3219B0A7" w14:textId="6226CBBB" w:rsidR="007F335B" w:rsidRPr="00705B0B" w:rsidRDefault="00705B0B" w:rsidP="009B4DAC">
            <w:pPr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5</w:t>
            </w:r>
            <w:r w:rsidR="007F335B" w:rsidRPr="00705B0B">
              <w:rPr>
                <w:rFonts w:ascii="Times New Roman" w:hAnsi="Times New Roman" w:cs="Times New Roman"/>
              </w:rPr>
              <w:t>.</w:t>
            </w:r>
            <w:r w:rsidRPr="00705B0B">
              <w:rPr>
                <w:rFonts w:ascii="Times New Roman" w:hAnsi="Times New Roman" w:cs="Times New Roman"/>
              </w:rPr>
              <w:t>099</w:t>
            </w:r>
            <w:r w:rsidR="007F335B" w:rsidRPr="00705B0B">
              <w:rPr>
                <w:rFonts w:ascii="Times New Roman" w:hAnsi="Times New Roman" w:cs="Times New Roman"/>
              </w:rPr>
              <w:t>,</w:t>
            </w:r>
            <w:r w:rsidRPr="00705B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vAlign w:val="center"/>
          </w:tcPr>
          <w:p w14:paraId="1E9AD7A1" w14:textId="77777777" w:rsidR="007F335B" w:rsidRPr="00705B0B" w:rsidRDefault="007F335B" w:rsidP="009B4DAC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705B0B">
              <w:rPr>
                <w:rFonts w:ascii="Times New Roman" w:hAnsi="Times New Roman" w:cs="Times New Roman"/>
                <w:snapToGrid w:val="0"/>
              </w:rPr>
              <w:t>Komunalna naknada</w:t>
            </w:r>
          </w:p>
        </w:tc>
      </w:tr>
      <w:tr w:rsidR="007F335B" w:rsidRPr="00705B0B" w14:paraId="10CC91C5" w14:textId="77777777" w:rsidTr="00705B0B">
        <w:trPr>
          <w:trHeight w:val="226"/>
        </w:trPr>
        <w:tc>
          <w:tcPr>
            <w:tcW w:w="640" w:type="dxa"/>
            <w:vAlign w:val="center"/>
          </w:tcPr>
          <w:p w14:paraId="3071888F" w14:textId="77777777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16" w:type="dxa"/>
            <w:vAlign w:val="center"/>
          </w:tcPr>
          <w:p w14:paraId="0E90A168" w14:textId="77777777" w:rsidR="007F335B" w:rsidRPr="00705B0B" w:rsidRDefault="007F335B" w:rsidP="009B4DAC">
            <w:pPr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Najam wc kabina</w:t>
            </w:r>
          </w:p>
        </w:tc>
        <w:tc>
          <w:tcPr>
            <w:tcW w:w="1559" w:type="dxa"/>
            <w:vAlign w:val="center"/>
          </w:tcPr>
          <w:p w14:paraId="5D8CC2E2" w14:textId="7777777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663,61</w:t>
            </w:r>
          </w:p>
        </w:tc>
        <w:tc>
          <w:tcPr>
            <w:tcW w:w="1417" w:type="dxa"/>
          </w:tcPr>
          <w:p w14:paraId="5758F5C8" w14:textId="7777777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C1D4977" w14:textId="571DDFA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663,61</w:t>
            </w:r>
          </w:p>
        </w:tc>
        <w:tc>
          <w:tcPr>
            <w:tcW w:w="2127" w:type="dxa"/>
            <w:vAlign w:val="center"/>
          </w:tcPr>
          <w:p w14:paraId="0A98539E" w14:textId="77777777" w:rsidR="007F335B" w:rsidRPr="00705B0B" w:rsidRDefault="007F335B" w:rsidP="009B4DA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Komunalna naknada</w:t>
            </w:r>
          </w:p>
        </w:tc>
      </w:tr>
      <w:tr w:rsidR="007F335B" w:rsidRPr="00705B0B" w14:paraId="0C4561AA" w14:textId="77777777" w:rsidTr="00705B0B">
        <w:trPr>
          <w:trHeight w:val="240"/>
        </w:trPr>
        <w:tc>
          <w:tcPr>
            <w:tcW w:w="640" w:type="dxa"/>
            <w:vAlign w:val="center"/>
          </w:tcPr>
          <w:p w14:paraId="1300DCFB" w14:textId="77777777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16" w:type="dxa"/>
            <w:vAlign w:val="center"/>
          </w:tcPr>
          <w:p w14:paraId="232A3552" w14:textId="77777777" w:rsidR="007F335B" w:rsidRPr="00705B0B" w:rsidRDefault="007F335B" w:rsidP="009B4DAC">
            <w:pPr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Održavanje javnih površina  - „WiFi4EU2“ mreže</w:t>
            </w:r>
          </w:p>
        </w:tc>
        <w:tc>
          <w:tcPr>
            <w:tcW w:w="1559" w:type="dxa"/>
            <w:vAlign w:val="center"/>
          </w:tcPr>
          <w:p w14:paraId="254C3DBE" w14:textId="7777777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3.981,68</w:t>
            </w:r>
          </w:p>
        </w:tc>
        <w:tc>
          <w:tcPr>
            <w:tcW w:w="1417" w:type="dxa"/>
          </w:tcPr>
          <w:p w14:paraId="6595B2A3" w14:textId="7777777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8E96947" w14:textId="2E74C5F1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3.981,68</w:t>
            </w:r>
          </w:p>
        </w:tc>
        <w:tc>
          <w:tcPr>
            <w:tcW w:w="2127" w:type="dxa"/>
            <w:vAlign w:val="center"/>
          </w:tcPr>
          <w:p w14:paraId="2D78BF08" w14:textId="77777777" w:rsidR="007F335B" w:rsidRPr="00705B0B" w:rsidRDefault="007F335B" w:rsidP="009B4DA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Turistička pristojba</w:t>
            </w:r>
          </w:p>
        </w:tc>
      </w:tr>
      <w:tr w:rsidR="007F335B" w:rsidRPr="00705B0B" w14:paraId="0E64955F" w14:textId="77777777" w:rsidTr="00705B0B">
        <w:trPr>
          <w:trHeight w:val="240"/>
        </w:trPr>
        <w:tc>
          <w:tcPr>
            <w:tcW w:w="640" w:type="dxa"/>
            <w:vAlign w:val="center"/>
          </w:tcPr>
          <w:p w14:paraId="5CC05C5F" w14:textId="77777777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16" w:type="dxa"/>
            <w:vAlign w:val="center"/>
          </w:tcPr>
          <w:p w14:paraId="5AA48965" w14:textId="77777777" w:rsidR="007F335B" w:rsidRPr="00705B0B" w:rsidRDefault="007F335B" w:rsidP="009B4DAC">
            <w:pPr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Održavanje građevina, uređaja i predmeta javne namjene (nadstrešnice, info ploče, spomenici..)</w:t>
            </w:r>
          </w:p>
        </w:tc>
        <w:tc>
          <w:tcPr>
            <w:tcW w:w="1559" w:type="dxa"/>
            <w:vAlign w:val="center"/>
          </w:tcPr>
          <w:p w14:paraId="7537BC35" w14:textId="7777777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9.290,60</w:t>
            </w:r>
          </w:p>
        </w:tc>
        <w:tc>
          <w:tcPr>
            <w:tcW w:w="1417" w:type="dxa"/>
          </w:tcPr>
          <w:p w14:paraId="18C26D79" w14:textId="7777777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63C3942" w14:textId="2D5E4C1A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9.290,60</w:t>
            </w:r>
          </w:p>
        </w:tc>
        <w:tc>
          <w:tcPr>
            <w:tcW w:w="2127" w:type="dxa"/>
            <w:vAlign w:val="center"/>
          </w:tcPr>
          <w:p w14:paraId="7F6D8A7D" w14:textId="77777777" w:rsidR="007F335B" w:rsidRPr="00705B0B" w:rsidRDefault="007F335B" w:rsidP="009B4DA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705B0B">
              <w:rPr>
                <w:rFonts w:ascii="Times New Roman" w:hAnsi="Times New Roman" w:cs="Times New Roman"/>
              </w:rPr>
              <w:t>Opći prihodi i primici</w:t>
            </w:r>
          </w:p>
          <w:p w14:paraId="2866E4CF" w14:textId="77777777" w:rsidR="007F335B" w:rsidRPr="00705B0B" w:rsidRDefault="007F335B" w:rsidP="009B4DAC">
            <w:pPr>
              <w:ind w:right="1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F335B" w:rsidRPr="00E4683B" w14:paraId="7D396734" w14:textId="77777777" w:rsidTr="00705B0B">
        <w:trPr>
          <w:trHeight w:val="226"/>
        </w:trPr>
        <w:tc>
          <w:tcPr>
            <w:tcW w:w="640" w:type="dxa"/>
            <w:vAlign w:val="center"/>
          </w:tcPr>
          <w:p w14:paraId="43C30B85" w14:textId="77777777" w:rsidR="007F335B" w:rsidRPr="00705B0B" w:rsidRDefault="007F335B" w:rsidP="009B4D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6" w:type="dxa"/>
            <w:vAlign w:val="center"/>
          </w:tcPr>
          <w:p w14:paraId="2C9DB506" w14:textId="77777777" w:rsidR="007F335B" w:rsidRPr="00705B0B" w:rsidRDefault="007F335B" w:rsidP="009B4DAC">
            <w:pPr>
              <w:rPr>
                <w:rFonts w:ascii="Times New Roman" w:hAnsi="Times New Roman" w:cs="Times New Roman"/>
                <w:b/>
                <w:bCs/>
              </w:rPr>
            </w:pPr>
            <w:r w:rsidRPr="00705B0B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59" w:type="dxa"/>
          </w:tcPr>
          <w:p w14:paraId="39367A80" w14:textId="77777777" w:rsidR="007F335B" w:rsidRPr="00705B0B" w:rsidRDefault="007F335B" w:rsidP="009B4DA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05B0B">
              <w:rPr>
                <w:rFonts w:ascii="Times New Roman" w:hAnsi="Times New Roman" w:cs="Times New Roman"/>
                <w:b/>
                <w:bCs/>
              </w:rPr>
              <w:t>18.581,19</w:t>
            </w:r>
          </w:p>
        </w:tc>
        <w:tc>
          <w:tcPr>
            <w:tcW w:w="1417" w:type="dxa"/>
          </w:tcPr>
          <w:p w14:paraId="5643532D" w14:textId="5924137E" w:rsidR="007F335B" w:rsidRPr="00705B0B" w:rsidRDefault="00705B0B" w:rsidP="009B4DA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05B0B">
              <w:rPr>
                <w:rFonts w:ascii="Times New Roman" w:hAnsi="Times New Roman" w:cs="Times New Roman"/>
                <w:b/>
                <w:bCs/>
              </w:rPr>
              <w:t>453,</w:t>
            </w:r>
            <w:r w:rsidR="00375E4F">
              <w:rPr>
                <w:rFonts w:ascii="Times New Roman" w:hAnsi="Times New Roman" w:cs="Times New Roman"/>
                <w:b/>
                <w:bCs/>
              </w:rPr>
              <w:t>7</w:t>
            </w:r>
            <w:r w:rsidRPr="00705B0B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7" w:type="dxa"/>
            <w:vAlign w:val="center"/>
          </w:tcPr>
          <w:p w14:paraId="7A0659BD" w14:textId="7A3F9641" w:rsidR="007F335B" w:rsidRPr="00E4683B" w:rsidRDefault="007F335B" w:rsidP="009B4DA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05B0B">
              <w:rPr>
                <w:rFonts w:ascii="Times New Roman" w:hAnsi="Times New Roman" w:cs="Times New Roman"/>
                <w:b/>
                <w:bCs/>
              </w:rPr>
              <w:t>1</w:t>
            </w:r>
            <w:r w:rsidR="00705B0B">
              <w:rPr>
                <w:rFonts w:ascii="Times New Roman" w:hAnsi="Times New Roman" w:cs="Times New Roman"/>
                <w:b/>
                <w:bCs/>
              </w:rPr>
              <w:t>9</w:t>
            </w:r>
            <w:r w:rsidRPr="00705B0B">
              <w:rPr>
                <w:rFonts w:ascii="Times New Roman" w:hAnsi="Times New Roman" w:cs="Times New Roman"/>
                <w:b/>
                <w:bCs/>
              </w:rPr>
              <w:t>.</w:t>
            </w:r>
            <w:r w:rsidR="00705B0B">
              <w:rPr>
                <w:rFonts w:ascii="Times New Roman" w:hAnsi="Times New Roman" w:cs="Times New Roman"/>
                <w:b/>
                <w:bCs/>
              </w:rPr>
              <w:t>034</w:t>
            </w:r>
            <w:r w:rsidRPr="00705B0B">
              <w:rPr>
                <w:rFonts w:ascii="Times New Roman" w:hAnsi="Times New Roman" w:cs="Times New Roman"/>
                <w:b/>
                <w:bCs/>
              </w:rPr>
              <w:t>,</w:t>
            </w:r>
            <w:r w:rsidR="00375E4F">
              <w:rPr>
                <w:rFonts w:ascii="Times New Roman" w:hAnsi="Times New Roman" w:cs="Times New Roman"/>
                <w:b/>
                <w:bCs/>
              </w:rPr>
              <w:t>8</w:t>
            </w:r>
            <w:r w:rsidRPr="00705B0B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127" w:type="dxa"/>
            <w:vAlign w:val="center"/>
          </w:tcPr>
          <w:p w14:paraId="60AD8E4F" w14:textId="77777777" w:rsidR="007F335B" w:rsidRPr="00E4683B" w:rsidRDefault="007F335B" w:rsidP="009B4DAC">
            <w:pPr>
              <w:ind w:right="19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667FA4E" w14:textId="77777777" w:rsidR="007F335B" w:rsidRDefault="007F335B" w:rsidP="00FF4D2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AFF2161" w14:textId="77777777" w:rsidR="007F335B" w:rsidRDefault="007F335B" w:rsidP="00FF4D21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EF0EEE6" w14:textId="77777777" w:rsidR="00FF4D21" w:rsidRPr="0017125F" w:rsidRDefault="00FF4D21" w:rsidP="002A3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</w:p>
    <w:bookmarkEnd w:id="0"/>
    <w:p w14:paraId="1447471E" w14:textId="222171C1" w:rsidR="009416E7" w:rsidRPr="0017125F" w:rsidRDefault="00040294" w:rsidP="00941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I</w:t>
      </w:r>
      <w:r w:rsidR="0016383C">
        <w:rPr>
          <w:rFonts w:ascii="Times New Roman" w:eastAsia="Times New Roman" w:hAnsi="Times New Roman" w:cs="Times New Roman"/>
          <w:b/>
          <w:bCs/>
          <w:lang w:eastAsia="hr-HR"/>
        </w:rPr>
        <w:t>II</w:t>
      </w:r>
      <w:r w:rsidR="007C773F">
        <w:rPr>
          <w:rFonts w:ascii="Times New Roman" w:eastAsia="Times New Roman" w:hAnsi="Times New Roman" w:cs="Times New Roman"/>
          <w:b/>
          <w:bCs/>
          <w:lang w:eastAsia="hr-HR"/>
        </w:rPr>
        <w:t>.</w:t>
      </w:r>
    </w:p>
    <w:p w14:paraId="6CC9853D" w14:textId="63B56DD8" w:rsidR="00C46913" w:rsidRDefault="009416E7" w:rsidP="007C773F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bookmarkStart w:id="1" w:name="_Hlk149904205"/>
      <w:r w:rsidRPr="0017125F">
        <w:rPr>
          <w:rFonts w:ascii="Times New Roman" w:eastAsia="Times New Roman" w:hAnsi="Times New Roman" w:cs="Times New Roman"/>
          <w:lang w:eastAsia="hr-HR"/>
        </w:rPr>
        <w:t xml:space="preserve">U </w:t>
      </w:r>
      <w:r w:rsidR="00D6228F">
        <w:rPr>
          <w:rFonts w:ascii="Times New Roman" w:eastAsia="Times New Roman" w:hAnsi="Times New Roman" w:cs="Times New Roman"/>
          <w:lang w:eastAsia="hr-HR"/>
        </w:rPr>
        <w:t xml:space="preserve">I. izmjenama i dopunama </w:t>
      </w:r>
      <w:r w:rsidRPr="0017125F">
        <w:rPr>
          <w:rFonts w:ascii="Times New Roman" w:eastAsia="Times New Roman" w:hAnsi="Times New Roman" w:cs="Times New Roman"/>
          <w:lang w:eastAsia="hr-HR"/>
        </w:rPr>
        <w:t>Program</w:t>
      </w:r>
      <w:r w:rsidR="00D6228F">
        <w:rPr>
          <w:rFonts w:ascii="Times New Roman" w:eastAsia="Times New Roman" w:hAnsi="Times New Roman" w:cs="Times New Roman"/>
          <w:lang w:eastAsia="hr-HR"/>
        </w:rPr>
        <w:t>a</w:t>
      </w:r>
      <w:r w:rsidRPr="0017125F">
        <w:rPr>
          <w:rFonts w:ascii="Times New Roman" w:eastAsia="Times New Roman" w:hAnsi="Times New Roman" w:cs="Times New Roman"/>
          <w:lang w:eastAsia="hr-HR"/>
        </w:rPr>
        <w:t xml:space="preserve"> održavanja komunalne infrastrukture u Općini Ližnjan-</w:t>
      </w:r>
      <w:proofErr w:type="spellStart"/>
      <w:r w:rsidRPr="0017125F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17125F">
        <w:rPr>
          <w:rFonts w:ascii="Times New Roman" w:eastAsia="Times New Roman" w:hAnsi="Times New Roman" w:cs="Times New Roman"/>
          <w:lang w:eastAsia="hr-HR"/>
        </w:rPr>
        <w:t xml:space="preserve"> za 20</w:t>
      </w:r>
      <w:r w:rsidR="00841CAC" w:rsidRPr="0017125F">
        <w:rPr>
          <w:rFonts w:ascii="Times New Roman" w:eastAsia="Times New Roman" w:hAnsi="Times New Roman" w:cs="Times New Roman"/>
          <w:lang w:eastAsia="hr-HR"/>
        </w:rPr>
        <w:t>2</w:t>
      </w:r>
      <w:r w:rsidR="00040294">
        <w:rPr>
          <w:rFonts w:ascii="Times New Roman" w:eastAsia="Times New Roman" w:hAnsi="Times New Roman" w:cs="Times New Roman"/>
          <w:lang w:eastAsia="hr-HR"/>
        </w:rPr>
        <w:t>3</w:t>
      </w:r>
      <w:r w:rsidRPr="0017125F">
        <w:rPr>
          <w:rFonts w:ascii="Times New Roman" w:eastAsia="Times New Roman" w:hAnsi="Times New Roman" w:cs="Times New Roman"/>
          <w:lang w:eastAsia="hr-HR"/>
        </w:rPr>
        <w:t xml:space="preserve">. godinu, </w:t>
      </w:r>
      <w:r w:rsidR="007433ED">
        <w:rPr>
          <w:rFonts w:ascii="Times New Roman" w:eastAsia="Times New Roman" w:hAnsi="Times New Roman" w:cs="Times New Roman"/>
          <w:lang w:eastAsia="hr-HR"/>
        </w:rPr>
        <w:t xml:space="preserve">točka IV. </w:t>
      </w:r>
      <w:r w:rsidRPr="0017125F">
        <w:rPr>
          <w:rFonts w:ascii="Times New Roman" w:eastAsia="Times New Roman" w:hAnsi="Times New Roman" w:cs="Times New Roman"/>
          <w:lang w:eastAsia="hr-HR"/>
        </w:rPr>
        <w:t>mijen</w:t>
      </w:r>
      <w:r w:rsidR="00841CAC" w:rsidRPr="0017125F">
        <w:rPr>
          <w:rFonts w:ascii="Times New Roman" w:eastAsia="Times New Roman" w:hAnsi="Times New Roman" w:cs="Times New Roman"/>
          <w:lang w:eastAsia="hr-HR"/>
        </w:rPr>
        <w:t>j</w:t>
      </w:r>
      <w:r w:rsidRPr="0017125F">
        <w:rPr>
          <w:rFonts w:ascii="Times New Roman" w:eastAsia="Times New Roman" w:hAnsi="Times New Roman" w:cs="Times New Roman"/>
          <w:lang w:eastAsia="hr-HR"/>
        </w:rPr>
        <w:t>a se i glasi:</w:t>
      </w:r>
    </w:p>
    <w:bookmarkEnd w:id="1"/>
    <w:p w14:paraId="77BDD2A5" w14:textId="77777777" w:rsidR="0016383C" w:rsidRDefault="0016383C" w:rsidP="007C773F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8EC8060" w14:textId="77777777" w:rsidR="0016383C" w:rsidRDefault="0016383C" w:rsidP="007C773F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C535C92" w14:textId="77777777" w:rsidR="0016383C" w:rsidRPr="007C773F" w:rsidRDefault="0016383C" w:rsidP="007C773F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A0965DB" w14:textId="77777777" w:rsidR="009416E7" w:rsidRPr="0017125F" w:rsidRDefault="009416E7" w:rsidP="009416E7">
      <w:pPr>
        <w:pStyle w:val="Odlomakpopisa"/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b/>
          <w:u w:val="single"/>
          <w:lang w:val="de-DE" w:eastAsia="hr-HR"/>
        </w:rPr>
      </w:pPr>
      <w:r w:rsidRPr="0017125F">
        <w:rPr>
          <w:rFonts w:ascii="Times New Roman" w:eastAsia="Times New Roman" w:hAnsi="Times New Roman" w:cs="Times New Roman"/>
          <w:b/>
          <w:u w:val="single"/>
          <w:lang w:val="de-DE"/>
        </w:rPr>
        <w:t xml:space="preserve">ODRŽAVANJE </w:t>
      </w:r>
      <w:r w:rsidR="002A34B0" w:rsidRPr="0017125F">
        <w:rPr>
          <w:rFonts w:ascii="Times New Roman" w:eastAsia="Times New Roman" w:hAnsi="Times New Roman" w:cs="Times New Roman"/>
          <w:b/>
          <w:u w:val="single"/>
          <w:lang w:val="de-DE"/>
        </w:rPr>
        <w:t>NERAZVRSTANIH CESTA</w:t>
      </w:r>
    </w:p>
    <w:p w14:paraId="695ABC86" w14:textId="13BA282E" w:rsidR="005A7DE0" w:rsidRDefault="005A7DE0" w:rsidP="007C77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125F">
        <w:rPr>
          <w:rFonts w:ascii="Times New Roman" w:hAnsi="Times New Roman" w:cs="Times New Roman"/>
        </w:rPr>
        <w:t xml:space="preserve">Program održavanja nerazvrstanih cesta podrazumijeva parcijalno (sanacija oštećenih asfaltnih i kamenih površina, udarnih rupa, ulegnuća, održavanje makadamskih površina) i pojačano održavanje prometnica (zamjena dotrajalog </w:t>
      </w:r>
      <w:proofErr w:type="spellStart"/>
      <w:r w:rsidRPr="0017125F">
        <w:rPr>
          <w:rFonts w:ascii="Times New Roman" w:hAnsi="Times New Roman" w:cs="Times New Roman"/>
        </w:rPr>
        <w:t>habajućeg</w:t>
      </w:r>
      <w:proofErr w:type="spellEnd"/>
      <w:r w:rsidRPr="0017125F">
        <w:rPr>
          <w:rFonts w:ascii="Times New Roman" w:hAnsi="Times New Roman" w:cs="Times New Roman"/>
        </w:rPr>
        <w:t xml:space="preserve"> sloja kolničke konstrukcije sa svim potrebnim predradnjama, zamjena i popravci rubnjaka, te izrada kompletnih asfaltnih zastora na kolnicima i nogostupima)</w:t>
      </w:r>
      <w:r w:rsidR="00841CAC" w:rsidRPr="0017125F">
        <w:rPr>
          <w:rFonts w:ascii="Times New Roman" w:hAnsi="Times New Roman" w:cs="Times New Roman"/>
        </w:rPr>
        <w:t>, održavanje prometne signalizacije, opreme uz ceste, košnju puteva i prometnih koridora posebnim strojevima te hitne popravke i intervencije</w:t>
      </w:r>
      <w:r w:rsidRPr="0017125F">
        <w:rPr>
          <w:rFonts w:ascii="Times New Roman" w:hAnsi="Times New Roman" w:cs="Times New Roman"/>
        </w:rPr>
        <w:t>.</w:t>
      </w:r>
    </w:p>
    <w:p w14:paraId="67A43444" w14:textId="77777777" w:rsidR="007C773F" w:rsidRPr="0017125F" w:rsidRDefault="007C773F" w:rsidP="007C773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FF5471" w14:textId="1875A79E" w:rsidR="009416E7" w:rsidRPr="0017125F" w:rsidRDefault="009416E7" w:rsidP="009416E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7125F">
        <w:rPr>
          <w:rFonts w:ascii="Times New Roman" w:eastAsia="Times New Roman" w:hAnsi="Times New Roman" w:cs="Times New Roman"/>
          <w:iCs/>
          <w:lang w:eastAsia="hr-HR"/>
        </w:rPr>
        <w:t xml:space="preserve">Planirani obim radova na održavanju </w:t>
      </w:r>
      <w:r w:rsidR="00613A4D" w:rsidRPr="0017125F">
        <w:rPr>
          <w:rFonts w:ascii="Times New Roman" w:eastAsia="Times New Roman" w:hAnsi="Times New Roman" w:cs="Times New Roman"/>
          <w:iCs/>
          <w:lang w:eastAsia="hr-HR"/>
        </w:rPr>
        <w:t>nerazvrstanih cesta</w:t>
      </w:r>
      <w:r w:rsidRPr="0017125F">
        <w:rPr>
          <w:rFonts w:ascii="Times New Roman" w:eastAsia="Times New Roman" w:hAnsi="Times New Roman" w:cs="Times New Roman"/>
          <w:iCs/>
          <w:lang w:eastAsia="hr-HR"/>
        </w:rPr>
        <w:t xml:space="preserve"> na području Općine Ližnjan - </w:t>
      </w:r>
      <w:proofErr w:type="spellStart"/>
      <w:r w:rsidRPr="0017125F">
        <w:rPr>
          <w:rFonts w:ascii="Times New Roman" w:eastAsia="Times New Roman" w:hAnsi="Times New Roman" w:cs="Times New Roman"/>
          <w:iCs/>
          <w:lang w:eastAsia="hr-HR"/>
        </w:rPr>
        <w:t>Lisignano</w:t>
      </w:r>
      <w:proofErr w:type="spellEnd"/>
      <w:r w:rsidRPr="0017125F">
        <w:rPr>
          <w:rFonts w:ascii="Times New Roman" w:eastAsia="Times New Roman" w:hAnsi="Times New Roman" w:cs="Times New Roman"/>
          <w:iCs/>
          <w:lang w:eastAsia="hr-HR"/>
        </w:rPr>
        <w:t xml:space="preserve"> u 20</w:t>
      </w:r>
      <w:r w:rsidR="00841CAC" w:rsidRPr="0017125F">
        <w:rPr>
          <w:rFonts w:ascii="Times New Roman" w:eastAsia="Times New Roman" w:hAnsi="Times New Roman" w:cs="Times New Roman"/>
          <w:iCs/>
          <w:lang w:eastAsia="hr-HR"/>
        </w:rPr>
        <w:t>2</w:t>
      </w:r>
      <w:r w:rsidR="00040294">
        <w:rPr>
          <w:rFonts w:ascii="Times New Roman" w:eastAsia="Times New Roman" w:hAnsi="Times New Roman" w:cs="Times New Roman"/>
          <w:iCs/>
          <w:lang w:eastAsia="hr-HR"/>
        </w:rPr>
        <w:t>3</w:t>
      </w:r>
      <w:r w:rsidRPr="0017125F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9776" w:type="dxa"/>
        <w:tblLayout w:type="fixed"/>
        <w:tblLook w:val="04A0" w:firstRow="1" w:lastRow="0" w:firstColumn="1" w:lastColumn="0" w:noHBand="0" w:noVBand="1"/>
      </w:tblPr>
      <w:tblGrid>
        <w:gridCol w:w="643"/>
        <w:gridCol w:w="3038"/>
        <w:gridCol w:w="1701"/>
        <w:gridCol w:w="1417"/>
        <w:gridCol w:w="1418"/>
        <w:gridCol w:w="1559"/>
      </w:tblGrid>
      <w:tr w:rsidR="0017125F" w:rsidRPr="0017125F" w14:paraId="55FD589B" w14:textId="35BD7EC1" w:rsidTr="007C773F">
        <w:trPr>
          <w:trHeight w:val="448"/>
        </w:trPr>
        <w:tc>
          <w:tcPr>
            <w:tcW w:w="643" w:type="dxa"/>
            <w:vAlign w:val="center"/>
          </w:tcPr>
          <w:p w14:paraId="5657653E" w14:textId="77777777" w:rsidR="00841CAC" w:rsidRPr="0017125F" w:rsidRDefault="00841CAC" w:rsidP="00EF3366">
            <w:pPr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3038" w:type="dxa"/>
            <w:vAlign w:val="center"/>
          </w:tcPr>
          <w:p w14:paraId="71D3CE77" w14:textId="77777777" w:rsidR="00841CAC" w:rsidRPr="0017125F" w:rsidRDefault="00841CAC" w:rsidP="00EF3366">
            <w:pPr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 xml:space="preserve">Naziv </w:t>
            </w:r>
          </w:p>
        </w:tc>
        <w:tc>
          <w:tcPr>
            <w:tcW w:w="1701" w:type="dxa"/>
            <w:vAlign w:val="center"/>
          </w:tcPr>
          <w:p w14:paraId="65A4AE5A" w14:textId="1C83DD1D" w:rsidR="00841CAC" w:rsidRPr="007433ED" w:rsidRDefault="007433ED" w:rsidP="007433ED">
            <w:pPr>
              <w:pStyle w:val="Odlomakpopisa"/>
              <w:numPr>
                <w:ilvl w:val="0"/>
                <w:numId w:val="9"/>
              </w:numPr>
              <w:ind w:left="601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Izmjene i dopune proračuna</w:t>
            </w:r>
          </w:p>
        </w:tc>
        <w:tc>
          <w:tcPr>
            <w:tcW w:w="1417" w:type="dxa"/>
            <w:vAlign w:val="center"/>
          </w:tcPr>
          <w:p w14:paraId="79C1AE19" w14:textId="77777777" w:rsidR="00841CAC" w:rsidRPr="0017125F" w:rsidRDefault="00841CAC" w:rsidP="00EF3366">
            <w:pPr>
              <w:jc w:val="center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418" w:type="dxa"/>
            <w:vAlign w:val="center"/>
          </w:tcPr>
          <w:p w14:paraId="1640FB82" w14:textId="77777777" w:rsidR="00841CAC" w:rsidRPr="0017125F" w:rsidRDefault="00841CAC" w:rsidP="00EF3366">
            <w:pPr>
              <w:jc w:val="center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559" w:type="dxa"/>
            <w:vAlign w:val="center"/>
          </w:tcPr>
          <w:p w14:paraId="41B47C5E" w14:textId="3ED4728E" w:rsidR="00841CAC" w:rsidRPr="0017125F" w:rsidRDefault="00841CAC" w:rsidP="00EF3366">
            <w:pPr>
              <w:jc w:val="center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17125F" w:rsidRPr="0017125F" w14:paraId="449462F0" w14:textId="77777777" w:rsidTr="007C773F">
        <w:trPr>
          <w:trHeight w:val="692"/>
        </w:trPr>
        <w:tc>
          <w:tcPr>
            <w:tcW w:w="643" w:type="dxa"/>
            <w:vAlign w:val="center"/>
          </w:tcPr>
          <w:p w14:paraId="0FCE9271" w14:textId="3F6B290A" w:rsidR="00841CAC" w:rsidRPr="0017125F" w:rsidRDefault="00841CAC" w:rsidP="00EF3366">
            <w:pPr>
              <w:jc w:val="center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38" w:type="dxa"/>
            <w:vAlign w:val="center"/>
          </w:tcPr>
          <w:p w14:paraId="02D4A81C" w14:textId="4AE3021C" w:rsidR="00841CAC" w:rsidRPr="0017125F" w:rsidRDefault="00841CAC" w:rsidP="00EF3366">
            <w:pPr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Održavanje prometne signalizacije</w:t>
            </w:r>
          </w:p>
        </w:tc>
        <w:tc>
          <w:tcPr>
            <w:tcW w:w="1701" w:type="dxa"/>
            <w:vAlign w:val="center"/>
          </w:tcPr>
          <w:p w14:paraId="3341F059" w14:textId="764AF409" w:rsidR="00841CAC" w:rsidRPr="0017125F" w:rsidRDefault="00846839" w:rsidP="00EF336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="00F858FE">
              <w:rPr>
                <w:rFonts w:ascii="Times New Roman" w:hAnsi="Times New Roman" w:cs="Times New Roman"/>
                <w:snapToGrid w:val="0"/>
              </w:rPr>
              <w:t>9</w:t>
            </w:r>
            <w:r w:rsidR="00841CAC" w:rsidRPr="0017125F">
              <w:rPr>
                <w:rFonts w:ascii="Times New Roman" w:hAnsi="Times New Roman" w:cs="Times New Roman"/>
                <w:snapToGrid w:val="0"/>
              </w:rPr>
              <w:t>.</w:t>
            </w:r>
            <w:r w:rsidR="00F858FE">
              <w:rPr>
                <w:rFonts w:ascii="Times New Roman" w:hAnsi="Times New Roman" w:cs="Times New Roman"/>
                <w:snapToGrid w:val="0"/>
              </w:rPr>
              <w:t>908</w:t>
            </w:r>
            <w:r w:rsidR="00841CAC" w:rsidRPr="0017125F">
              <w:rPr>
                <w:rFonts w:ascii="Times New Roman" w:hAnsi="Times New Roman" w:cs="Times New Roman"/>
                <w:snapToGrid w:val="0"/>
              </w:rPr>
              <w:t>,</w:t>
            </w:r>
            <w:r w:rsidR="00F858FE">
              <w:rPr>
                <w:rFonts w:ascii="Times New Roman" w:hAnsi="Times New Roman" w:cs="Times New Roman"/>
                <w:snapToGrid w:val="0"/>
              </w:rPr>
              <w:t>42</w:t>
            </w:r>
          </w:p>
        </w:tc>
        <w:tc>
          <w:tcPr>
            <w:tcW w:w="1417" w:type="dxa"/>
            <w:vAlign w:val="center"/>
          </w:tcPr>
          <w:p w14:paraId="03AE4654" w14:textId="04044CCD" w:rsidR="00841CAC" w:rsidRPr="0017125F" w:rsidRDefault="00394191" w:rsidP="00EF3366">
            <w:pPr>
              <w:jc w:val="right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0</w:t>
            </w:r>
            <w:r w:rsidR="00841CAC" w:rsidRPr="0017125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14:paraId="4FCCAD47" w14:textId="0D97C7D5" w:rsidR="00841CAC" w:rsidRPr="0017125F" w:rsidRDefault="00394191" w:rsidP="00EF336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7125F">
              <w:rPr>
                <w:rFonts w:ascii="Times New Roman" w:hAnsi="Times New Roman" w:cs="Times New Roman"/>
                <w:snapToGrid w:val="0"/>
              </w:rPr>
              <w:t>1</w:t>
            </w:r>
            <w:r w:rsidR="00F858FE">
              <w:rPr>
                <w:rFonts w:ascii="Times New Roman" w:hAnsi="Times New Roman" w:cs="Times New Roman"/>
                <w:snapToGrid w:val="0"/>
              </w:rPr>
              <w:t>9</w:t>
            </w:r>
            <w:r w:rsidRPr="0017125F">
              <w:rPr>
                <w:rFonts w:ascii="Times New Roman" w:hAnsi="Times New Roman" w:cs="Times New Roman"/>
                <w:snapToGrid w:val="0"/>
              </w:rPr>
              <w:t>.</w:t>
            </w:r>
            <w:r w:rsidR="00F858FE">
              <w:rPr>
                <w:rFonts w:ascii="Times New Roman" w:hAnsi="Times New Roman" w:cs="Times New Roman"/>
                <w:snapToGrid w:val="0"/>
              </w:rPr>
              <w:t>908</w:t>
            </w:r>
            <w:r w:rsidR="00841CAC" w:rsidRPr="0017125F">
              <w:rPr>
                <w:rFonts w:ascii="Times New Roman" w:hAnsi="Times New Roman" w:cs="Times New Roman"/>
                <w:snapToGrid w:val="0"/>
              </w:rPr>
              <w:t>,</w:t>
            </w:r>
            <w:r w:rsidR="00F858FE">
              <w:rPr>
                <w:rFonts w:ascii="Times New Roman" w:hAnsi="Times New Roman" w:cs="Times New Roman"/>
                <w:snapToGrid w:val="0"/>
              </w:rPr>
              <w:t>42</w:t>
            </w:r>
          </w:p>
        </w:tc>
        <w:tc>
          <w:tcPr>
            <w:tcW w:w="1559" w:type="dxa"/>
            <w:vAlign w:val="center"/>
          </w:tcPr>
          <w:p w14:paraId="7A204F70" w14:textId="3937A1F8" w:rsidR="00841CAC" w:rsidRPr="0017125F" w:rsidRDefault="00F858FE" w:rsidP="00EF336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Opći prihodi i primici</w:t>
            </w:r>
          </w:p>
        </w:tc>
      </w:tr>
      <w:tr w:rsidR="0017125F" w:rsidRPr="0017125F" w14:paraId="5E00B499" w14:textId="4413FC36" w:rsidTr="007C773F">
        <w:trPr>
          <w:trHeight w:val="692"/>
        </w:trPr>
        <w:tc>
          <w:tcPr>
            <w:tcW w:w="643" w:type="dxa"/>
            <w:vAlign w:val="center"/>
          </w:tcPr>
          <w:p w14:paraId="733D1CDB" w14:textId="2A81E15B" w:rsidR="00841CAC" w:rsidRPr="0017125F" w:rsidRDefault="00846839" w:rsidP="00EF33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41CAC" w:rsidRPr="001712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38" w:type="dxa"/>
            <w:vAlign w:val="center"/>
          </w:tcPr>
          <w:p w14:paraId="0A88E2A4" w14:textId="77777777" w:rsidR="00841CAC" w:rsidRPr="0017125F" w:rsidRDefault="00841CAC" w:rsidP="00EF3366">
            <w:pPr>
              <w:rPr>
                <w:rFonts w:ascii="Times New Roman" w:hAnsi="Times New Roman" w:cs="Times New Roman"/>
              </w:rPr>
            </w:pPr>
            <w:r w:rsidRPr="000A785E">
              <w:rPr>
                <w:rFonts w:ascii="Times New Roman" w:hAnsi="Times New Roman" w:cs="Times New Roman"/>
              </w:rPr>
              <w:t>Sanacija makadamskih puteva u svim naseljima, popravak asfaltnog zastora i sanacija udarnih rupa u svim naseljima</w:t>
            </w:r>
          </w:p>
        </w:tc>
        <w:tc>
          <w:tcPr>
            <w:tcW w:w="1701" w:type="dxa"/>
            <w:vAlign w:val="center"/>
          </w:tcPr>
          <w:p w14:paraId="406B6267" w14:textId="071E2810" w:rsidR="00425B5C" w:rsidRPr="004A4EE9" w:rsidRDefault="007433ED" w:rsidP="007C773F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4A4EE9">
              <w:rPr>
                <w:rFonts w:ascii="Times New Roman" w:hAnsi="Times New Roman" w:cs="Times New Roman"/>
                <w:snapToGrid w:val="0"/>
              </w:rPr>
              <w:t>100</w:t>
            </w:r>
            <w:r w:rsidR="00841CAC" w:rsidRPr="004A4EE9">
              <w:rPr>
                <w:rFonts w:ascii="Times New Roman" w:hAnsi="Times New Roman" w:cs="Times New Roman"/>
                <w:snapToGrid w:val="0"/>
              </w:rPr>
              <w:t>.</w:t>
            </w:r>
            <w:r w:rsidRPr="004A4EE9">
              <w:rPr>
                <w:rFonts w:ascii="Times New Roman" w:hAnsi="Times New Roman" w:cs="Times New Roman"/>
                <w:snapToGrid w:val="0"/>
              </w:rPr>
              <w:t>000</w:t>
            </w:r>
            <w:r w:rsidR="00841CAC" w:rsidRPr="004A4EE9">
              <w:rPr>
                <w:rFonts w:ascii="Times New Roman" w:hAnsi="Times New Roman" w:cs="Times New Roman"/>
                <w:snapToGrid w:val="0"/>
              </w:rPr>
              <w:t>,</w:t>
            </w:r>
            <w:r w:rsidRPr="004A4EE9">
              <w:rPr>
                <w:rFonts w:ascii="Times New Roman" w:hAnsi="Times New Roman" w:cs="Times New Roman"/>
                <w:snapToGrid w:val="0"/>
              </w:rPr>
              <w:t>00</w:t>
            </w:r>
          </w:p>
        </w:tc>
        <w:tc>
          <w:tcPr>
            <w:tcW w:w="1417" w:type="dxa"/>
            <w:vAlign w:val="center"/>
          </w:tcPr>
          <w:p w14:paraId="72AAE56D" w14:textId="00EEBD71" w:rsidR="00841CAC" w:rsidRPr="004A4EE9" w:rsidRDefault="007433ED" w:rsidP="00EF3366">
            <w:pPr>
              <w:jc w:val="right"/>
              <w:rPr>
                <w:rFonts w:ascii="Times New Roman" w:hAnsi="Times New Roman" w:cs="Times New Roman"/>
              </w:rPr>
            </w:pPr>
            <w:r w:rsidRPr="004A4EE9">
              <w:rPr>
                <w:rFonts w:ascii="Times New Roman" w:hAnsi="Times New Roman" w:cs="Times New Roman"/>
              </w:rPr>
              <w:t>100</w:t>
            </w:r>
            <w:r w:rsidR="00394191" w:rsidRPr="004A4EE9">
              <w:rPr>
                <w:rFonts w:ascii="Times New Roman" w:hAnsi="Times New Roman" w:cs="Times New Roman"/>
              </w:rPr>
              <w:t>.</w:t>
            </w:r>
            <w:r w:rsidRPr="004A4EE9">
              <w:rPr>
                <w:rFonts w:ascii="Times New Roman" w:hAnsi="Times New Roman" w:cs="Times New Roman"/>
              </w:rPr>
              <w:t>000</w:t>
            </w:r>
            <w:r w:rsidR="00841CAC" w:rsidRPr="004A4EE9">
              <w:rPr>
                <w:rFonts w:ascii="Times New Roman" w:hAnsi="Times New Roman" w:cs="Times New Roman"/>
              </w:rPr>
              <w:t>,</w:t>
            </w:r>
            <w:r w:rsidRPr="004A4EE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vAlign w:val="center"/>
          </w:tcPr>
          <w:p w14:paraId="213088E6" w14:textId="5C84795A" w:rsidR="00841CAC" w:rsidRPr="009A2D2F" w:rsidRDefault="007433ED" w:rsidP="00EF336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</w:t>
            </w:r>
            <w:r w:rsidR="00F858FE">
              <w:rPr>
                <w:rFonts w:ascii="Times New Roman" w:hAnsi="Times New Roman" w:cs="Times New Roman"/>
                <w:snapToGrid w:val="0"/>
              </w:rPr>
              <w:t>00</w:t>
            </w:r>
            <w:r w:rsidR="00394191" w:rsidRPr="009A2D2F">
              <w:rPr>
                <w:rFonts w:ascii="Times New Roman" w:hAnsi="Times New Roman" w:cs="Times New Roman"/>
                <w:snapToGrid w:val="0"/>
              </w:rPr>
              <w:t>.000</w:t>
            </w:r>
            <w:r w:rsidR="00841CAC" w:rsidRPr="009A2D2F">
              <w:rPr>
                <w:rFonts w:ascii="Times New Roman" w:hAnsi="Times New Roman" w:cs="Times New Roman"/>
                <w:snapToGrid w:val="0"/>
              </w:rPr>
              <w:t>,00</w:t>
            </w:r>
          </w:p>
        </w:tc>
        <w:tc>
          <w:tcPr>
            <w:tcW w:w="1559" w:type="dxa"/>
            <w:vAlign w:val="center"/>
          </w:tcPr>
          <w:p w14:paraId="4DBF8A32" w14:textId="09BF0918" w:rsidR="00B717FA" w:rsidRPr="009A2D2F" w:rsidRDefault="00841CAC" w:rsidP="00B717FA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9A2D2F">
              <w:rPr>
                <w:rFonts w:ascii="Times New Roman" w:hAnsi="Times New Roman" w:cs="Times New Roman"/>
                <w:snapToGrid w:val="0"/>
              </w:rPr>
              <w:t>Komunalni doprinos</w:t>
            </w:r>
          </w:p>
        </w:tc>
      </w:tr>
      <w:tr w:rsidR="0017125F" w:rsidRPr="0017125F" w14:paraId="78D30917" w14:textId="48256D31" w:rsidTr="007C773F">
        <w:trPr>
          <w:trHeight w:val="217"/>
        </w:trPr>
        <w:tc>
          <w:tcPr>
            <w:tcW w:w="643" w:type="dxa"/>
            <w:vAlign w:val="center"/>
          </w:tcPr>
          <w:p w14:paraId="5C1D31A4" w14:textId="31ED945E" w:rsidR="00841CAC" w:rsidRPr="0017125F" w:rsidRDefault="00547D93" w:rsidP="00EF33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41CAC" w:rsidRPr="001712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38" w:type="dxa"/>
            <w:vAlign w:val="center"/>
          </w:tcPr>
          <w:p w14:paraId="6706352C" w14:textId="77777777" w:rsidR="00841CAC" w:rsidRPr="0017125F" w:rsidRDefault="00841CAC" w:rsidP="00EF3366">
            <w:pPr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Košnja puteva posebnim strojevima</w:t>
            </w:r>
          </w:p>
        </w:tc>
        <w:tc>
          <w:tcPr>
            <w:tcW w:w="1701" w:type="dxa"/>
            <w:vAlign w:val="center"/>
          </w:tcPr>
          <w:p w14:paraId="7432B598" w14:textId="3462FAE9" w:rsidR="00841CAC" w:rsidRPr="0017125F" w:rsidRDefault="000A785E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41CAC" w:rsidRPr="001712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272</w:t>
            </w:r>
            <w:r w:rsidR="00841CAC" w:rsidRPr="0017125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7" w:type="dxa"/>
            <w:vAlign w:val="center"/>
          </w:tcPr>
          <w:p w14:paraId="586D758A" w14:textId="55788CFD" w:rsidR="00841CAC" w:rsidRPr="009A2D2F" w:rsidRDefault="00841CAC" w:rsidP="00EF3366">
            <w:pPr>
              <w:jc w:val="right"/>
              <w:rPr>
                <w:rFonts w:ascii="Times New Roman" w:hAnsi="Times New Roman" w:cs="Times New Roman"/>
              </w:rPr>
            </w:pPr>
            <w:r w:rsidRPr="009A2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14:paraId="7A430991" w14:textId="4CEAD8EE" w:rsidR="00841CAC" w:rsidRPr="009A2D2F" w:rsidRDefault="000A785E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12EDF" w:rsidRPr="009A2D2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272</w:t>
            </w:r>
            <w:r w:rsidR="00841CAC" w:rsidRPr="009A2D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9" w:type="dxa"/>
            <w:vAlign w:val="center"/>
          </w:tcPr>
          <w:p w14:paraId="5EDAC026" w14:textId="7870D62E" w:rsidR="00BE6E40" w:rsidRPr="009A2D2F" w:rsidRDefault="000A785E" w:rsidP="00425B5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17125F" w:rsidRPr="0017125F" w14:paraId="5EA26544" w14:textId="090A595C" w:rsidTr="007C773F">
        <w:trPr>
          <w:trHeight w:val="230"/>
        </w:trPr>
        <w:tc>
          <w:tcPr>
            <w:tcW w:w="643" w:type="dxa"/>
            <w:vAlign w:val="center"/>
          </w:tcPr>
          <w:p w14:paraId="5310BCA7" w14:textId="77379A1E" w:rsidR="00841CAC" w:rsidRPr="0017125F" w:rsidRDefault="00547D93" w:rsidP="00EF33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41CAC" w:rsidRPr="001712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38" w:type="dxa"/>
            <w:vAlign w:val="center"/>
          </w:tcPr>
          <w:p w14:paraId="442231E7" w14:textId="1C9A948B" w:rsidR="00841CAC" w:rsidRPr="0017125F" w:rsidRDefault="00BE6E40" w:rsidP="00EF3366">
            <w:pPr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Hitni popravci i intervencije, uspostava privremenog režima prometa</w:t>
            </w:r>
          </w:p>
        </w:tc>
        <w:tc>
          <w:tcPr>
            <w:tcW w:w="1701" w:type="dxa"/>
            <w:vAlign w:val="center"/>
          </w:tcPr>
          <w:p w14:paraId="6EE13F96" w14:textId="08CFE94B" w:rsidR="00841CAC" w:rsidRPr="0017125F" w:rsidRDefault="00BE6E40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3</w:t>
            </w:r>
            <w:r w:rsidR="00841CAC" w:rsidRPr="0017125F">
              <w:rPr>
                <w:rFonts w:ascii="Times New Roman" w:hAnsi="Times New Roman" w:cs="Times New Roman"/>
              </w:rPr>
              <w:t>.</w:t>
            </w:r>
            <w:r w:rsidR="000A785E">
              <w:rPr>
                <w:rFonts w:ascii="Times New Roman" w:hAnsi="Times New Roman" w:cs="Times New Roman"/>
              </w:rPr>
              <w:t>981</w:t>
            </w:r>
            <w:r w:rsidR="00841CAC" w:rsidRPr="0017125F">
              <w:rPr>
                <w:rFonts w:ascii="Times New Roman" w:hAnsi="Times New Roman" w:cs="Times New Roman"/>
              </w:rPr>
              <w:t>,</w:t>
            </w:r>
            <w:r w:rsidR="000A785E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7" w:type="dxa"/>
            <w:vAlign w:val="center"/>
          </w:tcPr>
          <w:p w14:paraId="52514112" w14:textId="77777777" w:rsidR="00841CAC" w:rsidRPr="009A2D2F" w:rsidRDefault="00841CAC" w:rsidP="00EF3366">
            <w:pPr>
              <w:jc w:val="right"/>
              <w:rPr>
                <w:rFonts w:ascii="Times New Roman" w:hAnsi="Times New Roman" w:cs="Times New Roman"/>
              </w:rPr>
            </w:pPr>
            <w:r w:rsidRPr="009A2D2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</w:tcPr>
          <w:p w14:paraId="123A38D1" w14:textId="56A2BB82" w:rsidR="00841CAC" w:rsidRPr="009A2D2F" w:rsidRDefault="00F12EDF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9A2D2F">
              <w:rPr>
                <w:rFonts w:ascii="Times New Roman" w:hAnsi="Times New Roman" w:cs="Times New Roman"/>
              </w:rPr>
              <w:t>3.</w:t>
            </w:r>
            <w:r w:rsidR="00C03C83">
              <w:rPr>
                <w:rFonts w:ascii="Times New Roman" w:hAnsi="Times New Roman" w:cs="Times New Roman"/>
              </w:rPr>
              <w:t>981</w:t>
            </w:r>
            <w:r w:rsidR="00841CAC" w:rsidRPr="009A2D2F">
              <w:rPr>
                <w:rFonts w:ascii="Times New Roman" w:hAnsi="Times New Roman" w:cs="Times New Roman"/>
              </w:rPr>
              <w:t>,</w:t>
            </w:r>
            <w:r w:rsidR="00C03C8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  <w:vAlign w:val="center"/>
          </w:tcPr>
          <w:p w14:paraId="6D12D2F2" w14:textId="643C2D0D" w:rsidR="00841CAC" w:rsidRPr="009A2D2F" w:rsidRDefault="000A785E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17125F" w:rsidRPr="0017125F" w14:paraId="27D31F42" w14:textId="77777777" w:rsidTr="007C773F">
        <w:trPr>
          <w:trHeight w:val="230"/>
        </w:trPr>
        <w:tc>
          <w:tcPr>
            <w:tcW w:w="643" w:type="dxa"/>
            <w:vAlign w:val="center"/>
          </w:tcPr>
          <w:p w14:paraId="5EE544F9" w14:textId="13F979A5" w:rsidR="00BE6E40" w:rsidRPr="0017125F" w:rsidRDefault="00547D93" w:rsidP="00EF33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6E40" w:rsidRPr="001712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38" w:type="dxa"/>
            <w:vAlign w:val="center"/>
          </w:tcPr>
          <w:p w14:paraId="1C93F0CE" w14:textId="53C570C7" w:rsidR="00BE6E40" w:rsidRPr="0017125F" w:rsidRDefault="00BE6E40" w:rsidP="00EF3366">
            <w:pPr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 xml:space="preserve">Održavanje pristupnih puteva prema </w:t>
            </w:r>
            <w:r w:rsidR="00AA2025" w:rsidRPr="0017125F">
              <w:rPr>
                <w:rFonts w:ascii="Times New Roman" w:hAnsi="Times New Roman" w:cs="Times New Roman"/>
              </w:rPr>
              <w:t>plažama</w:t>
            </w:r>
          </w:p>
        </w:tc>
        <w:tc>
          <w:tcPr>
            <w:tcW w:w="1701" w:type="dxa"/>
            <w:vAlign w:val="center"/>
          </w:tcPr>
          <w:p w14:paraId="7289DB56" w14:textId="311D0CD8" w:rsidR="00BE6E40" w:rsidRPr="0017125F" w:rsidRDefault="000A785E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425B5C" w:rsidRPr="001712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871</w:t>
            </w:r>
            <w:r w:rsidR="00BE6E40" w:rsidRPr="0017125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17" w:type="dxa"/>
            <w:vAlign w:val="center"/>
          </w:tcPr>
          <w:p w14:paraId="2DB05D8A" w14:textId="7CDD5846" w:rsidR="00BE6E40" w:rsidRPr="009A2D2F" w:rsidRDefault="00EA1F8C" w:rsidP="00EF3366">
            <w:pPr>
              <w:jc w:val="right"/>
              <w:rPr>
                <w:rFonts w:ascii="Times New Roman" w:hAnsi="Times New Roman" w:cs="Times New Roman"/>
              </w:rPr>
            </w:pPr>
            <w:r w:rsidRPr="009A2D2F">
              <w:rPr>
                <w:rFonts w:ascii="Times New Roman" w:hAnsi="Times New Roman" w:cs="Times New Roman"/>
              </w:rPr>
              <w:t>0</w:t>
            </w:r>
            <w:r w:rsidR="00BE6E40" w:rsidRPr="009A2D2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  <w:vAlign w:val="center"/>
          </w:tcPr>
          <w:p w14:paraId="6201552B" w14:textId="78080A4A" w:rsidR="00BE6E40" w:rsidRPr="009A2D2F" w:rsidRDefault="00F12EDF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9A2D2F">
              <w:rPr>
                <w:rFonts w:ascii="Times New Roman" w:hAnsi="Times New Roman" w:cs="Times New Roman"/>
              </w:rPr>
              <w:t>2</w:t>
            </w:r>
            <w:r w:rsidR="000A785E">
              <w:rPr>
                <w:rFonts w:ascii="Times New Roman" w:hAnsi="Times New Roman" w:cs="Times New Roman"/>
              </w:rPr>
              <w:t>7</w:t>
            </w:r>
            <w:r w:rsidRPr="009A2D2F">
              <w:rPr>
                <w:rFonts w:ascii="Times New Roman" w:hAnsi="Times New Roman" w:cs="Times New Roman"/>
              </w:rPr>
              <w:t>.</w:t>
            </w:r>
            <w:r w:rsidR="000A785E">
              <w:rPr>
                <w:rFonts w:ascii="Times New Roman" w:hAnsi="Times New Roman" w:cs="Times New Roman"/>
              </w:rPr>
              <w:t>871</w:t>
            </w:r>
            <w:r w:rsidR="00BE6E40" w:rsidRPr="009A2D2F">
              <w:rPr>
                <w:rFonts w:ascii="Times New Roman" w:hAnsi="Times New Roman" w:cs="Times New Roman"/>
              </w:rPr>
              <w:t>,</w:t>
            </w:r>
            <w:r w:rsidR="000A785E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9" w:type="dxa"/>
            <w:vAlign w:val="center"/>
          </w:tcPr>
          <w:p w14:paraId="682D2AE2" w14:textId="717A0CE6" w:rsidR="00BE6E40" w:rsidRPr="009A2D2F" w:rsidRDefault="007E2074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9A2D2F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17125F" w:rsidRPr="0017125F" w14:paraId="59DE1169" w14:textId="0633746B" w:rsidTr="007C773F">
        <w:trPr>
          <w:trHeight w:val="217"/>
        </w:trPr>
        <w:tc>
          <w:tcPr>
            <w:tcW w:w="643" w:type="dxa"/>
            <w:vAlign w:val="center"/>
          </w:tcPr>
          <w:p w14:paraId="1713DC83" w14:textId="77777777" w:rsidR="00841CAC" w:rsidRPr="0017125F" w:rsidRDefault="00841CAC" w:rsidP="00EF33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vAlign w:val="center"/>
          </w:tcPr>
          <w:p w14:paraId="6FFF5C43" w14:textId="77777777" w:rsidR="00841CAC" w:rsidRPr="0017125F" w:rsidRDefault="00841CAC" w:rsidP="00EF3366">
            <w:pPr>
              <w:rPr>
                <w:rFonts w:ascii="Times New Roman" w:hAnsi="Times New Roman" w:cs="Times New Roman"/>
                <w:b/>
                <w:bCs/>
              </w:rPr>
            </w:pPr>
            <w:r w:rsidRPr="0017125F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701" w:type="dxa"/>
            <w:vAlign w:val="center"/>
          </w:tcPr>
          <w:p w14:paraId="32836BE7" w14:textId="786E4D16" w:rsidR="00841CAC" w:rsidRPr="0017125F" w:rsidRDefault="00425B5C" w:rsidP="00EF3366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7125F">
              <w:rPr>
                <w:rFonts w:ascii="Times New Roman" w:hAnsi="Times New Roman" w:cs="Times New Roman"/>
                <w:b/>
                <w:bCs/>
              </w:rPr>
              <w:t>1</w:t>
            </w:r>
            <w:r w:rsidR="00320C85">
              <w:rPr>
                <w:rFonts w:ascii="Times New Roman" w:hAnsi="Times New Roman" w:cs="Times New Roman"/>
                <w:b/>
                <w:bCs/>
              </w:rPr>
              <w:t>65</w:t>
            </w:r>
            <w:r w:rsidR="00841CAC" w:rsidRPr="0017125F">
              <w:rPr>
                <w:rFonts w:ascii="Times New Roman" w:hAnsi="Times New Roman" w:cs="Times New Roman"/>
                <w:b/>
                <w:bCs/>
              </w:rPr>
              <w:t>.</w:t>
            </w:r>
            <w:r w:rsidR="00320C85">
              <w:rPr>
                <w:rFonts w:ascii="Times New Roman" w:hAnsi="Times New Roman" w:cs="Times New Roman"/>
                <w:b/>
                <w:bCs/>
              </w:rPr>
              <w:t>034</w:t>
            </w:r>
            <w:r w:rsidR="00841CAC" w:rsidRPr="0017125F">
              <w:rPr>
                <w:rFonts w:ascii="Times New Roman" w:hAnsi="Times New Roman" w:cs="Times New Roman"/>
                <w:b/>
                <w:bCs/>
              </w:rPr>
              <w:t>,</w:t>
            </w:r>
            <w:r w:rsidR="00320C85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417" w:type="dxa"/>
            <w:vAlign w:val="center"/>
          </w:tcPr>
          <w:p w14:paraId="76CF569B" w14:textId="24BB5277" w:rsidR="00841CAC" w:rsidRPr="0017125F" w:rsidRDefault="000A785E" w:rsidP="00EF336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320C85">
              <w:rPr>
                <w:rFonts w:ascii="Times New Roman" w:hAnsi="Times New Roman" w:cs="Times New Roman"/>
                <w:b/>
                <w:bCs/>
              </w:rPr>
              <w:t>00</w:t>
            </w:r>
            <w:r w:rsidR="00F12EDF" w:rsidRPr="0017125F">
              <w:rPr>
                <w:rFonts w:ascii="Times New Roman" w:hAnsi="Times New Roman" w:cs="Times New Roman"/>
                <w:b/>
                <w:bCs/>
              </w:rPr>
              <w:t>.</w:t>
            </w:r>
            <w:r w:rsidR="00320C85">
              <w:rPr>
                <w:rFonts w:ascii="Times New Roman" w:hAnsi="Times New Roman" w:cs="Times New Roman"/>
                <w:b/>
                <w:bCs/>
              </w:rPr>
              <w:t>000</w:t>
            </w:r>
            <w:r w:rsidR="00841CAC" w:rsidRPr="0017125F">
              <w:rPr>
                <w:rFonts w:ascii="Times New Roman" w:hAnsi="Times New Roman" w:cs="Times New Roman"/>
                <w:b/>
                <w:bCs/>
              </w:rPr>
              <w:t>,</w:t>
            </w:r>
            <w:r w:rsidR="00320C85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418" w:type="dxa"/>
            <w:vAlign w:val="center"/>
          </w:tcPr>
          <w:p w14:paraId="0B3A6269" w14:textId="4B11C877" w:rsidR="00841CAC" w:rsidRPr="0017125F" w:rsidRDefault="00320C85" w:rsidP="00EF3366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0A785E">
              <w:rPr>
                <w:rFonts w:ascii="Times New Roman" w:hAnsi="Times New Roman" w:cs="Times New Roman"/>
                <w:b/>
                <w:bCs/>
              </w:rPr>
              <w:t>65</w:t>
            </w:r>
            <w:r w:rsidR="00C92CC5" w:rsidRPr="0017125F">
              <w:rPr>
                <w:rFonts w:ascii="Times New Roman" w:hAnsi="Times New Roman" w:cs="Times New Roman"/>
                <w:b/>
                <w:bCs/>
              </w:rPr>
              <w:t>.</w:t>
            </w:r>
            <w:r w:rsidR="000A785E">
              <w:rPr>
                <w:rFonts w:ascii="Times New Roman" w:hAnsi="Times New Roman" w:cs="Times New Roman"/>
                <w:b/>
                <w:bCs/>
              </w:rPr>
              <w:t>034</w:t>
            </w:r>
            <w:r w:rsidR="00841CAC" w:rsidRPr="0017125F">
              <w:rPr>
                <w:rFonts w:ascii="Times New Roman" w:hAnsi="Times New Roman" w:cs="Times New Roman"/>
                <w:b/>
                <w:bCs/>
              </w:rPr>
              <w:t>,</w:t>
            </w:r>
            <w:r w:rsidR="000A785E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559" w:type="dxa"/>
            <w:vAlign w:val="center"/>
          </w:tcPr>
          <w:p w14:paraId="7F05F2ED" w14:textId="637A302D" w:rsidR="00841CAC" w:rsidRPr="0017125F" w:rsidRDefault="006D5F86" w:rsidP="00EF336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/</w:t>
            </w:r>
          </w:p>
        </w:tc>
      </w:tr>
    </w:tbl>
    <w:p w14:paraId="171E824B" w14:textId="27225388" w:rsidR="008A4ACB" w:rsidRDefault="008A4ACB" w:rsidP="008A4AC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>omunalni doprinos“ podrazumijeva se komunalni doprinos sa viškovima prihoda prenesenih sredstava po osnovi komunalnog doprinosa i srodnih.</w:t>
      </w:r>
      <w:r w:rsidR="002709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4C4354" w14:textId="6F6163A5" w:rsidR="00E44B9C" w:rsidRDefault="00E44B9C" w:rsidP="00E44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2BFBEED5" w14:textId="77777777" w:rsidR="007443B3" w:rsidRDefault="007443B3" w:rsidP="00AA658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6485FA0" w14:textId="77777777" w:rsidR="007443B3" w:rsidRDefault="007443B3" w:rsidP="00E44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79B2DC97" w14:textId="318A79D1" w:rsidR="008A4ACB" w:rsidRPr="00E57E31" w:rsidRDefault="00AA6587" w:rsidP="00E5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IV</w:t>
      </w:r>
      <w:r w:rsidR="00E44B9C">
        <w:rPr>
          <w:rFonts w:ascii="Times New Roman" w:eastAsia="Times New Roman" w:hAnsi="Times New Roman" w:cs="Times New Roman"/>
          <w:b/>
          <w:bCs/>
          <w:lang w:eastAsia="hr-HR"/>
        </w:rPr>
        <w:t>.</w:t>
      </w:r>
    </w:p>
    <w:p w14:paraId="3AC1D17D" w14:textId="5ACDC0B6" w:rsidR="00AA6587" w:rsidRDefault="00AA6587" w:rsidP="00AA6587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7125F">
        <w:rPr>
          <w:rFonts w:ascii="Times New Roman" w:eastAsia="Times New Roman" w:hAnsi="Times New Roman" w:cs="Times New Roman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lang w:eastAsia="hr-HR"/>
        </w:rPr>
        <w:t xml:space="preserve">I. izmjenama i dopunama </w:t>
      </w:r>
      <w:r w:rsidRPr="0017125F">
        <w:rPr>
          <w:rFonts w:ascii="Times New Roman" w:eastAsia="Times New Roman" w:hAnsi="Times New Roman" w:cs="Times New Roman"/>
          <w:lang w:eastAsia="hr-HR"/>
        </w:rPr>
        <w:t>Program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17125F">
        <w:rPr>
          <w:rFonts w:ascii="Times New Roman" w:eastAsia="Times New Roman" w:hAnsi="Times New Roman" w:cs="Times New Roman"/>
          <w:lang w:eastAsia="hr-HR"/>
        </w:rPr>
        <w:t xml:space="preserve"> održavanja komunalne infrastrukture u Općini Ližnjan-</w:t>
      </w:r>
      <w:proofErr w:type="spellStart"/>
      <w:r w:rsidRPr="0017125F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17125F">
        <w:rPr>
          <w:rFonts w:ascii="Times New Roman" w:eastAsia="Times New Roman" w:hAnsi="Times New Roman" w:cs="Times New Roman"/>
          <w:lang w:eastAsia="hr-HR"/>
        </w:rPr>
        <w:t xml:space="preserve"> za 202</w:t>
      </w:r>
      <w:r>
        <w:rPr>
          <w:rFonts w:ascii="Times New Roman" w:eastAsia="Times New Roman" w:hAnsi="Times New Roman" w:cs="Times New Roman"/>
          <w:lang w:eastAsia="hr-HR"/>
        </w:rPr>
        <w:t>3</w:t>
      </w:r>
      <w:r w:rsidRPr="0017125F">
        <w:rPr>
          <w:rFonts w:ascii="Times New Roman" w:eastAsia="Times New Roman" w:hAnsi="Times New Roman" w:cs="Times New Roman"/>
          <w:lang w:eastAsia="hr-HR"/>
        </w:rPr>
        <w:t xml:space="preserve">. godinu, </w:t>
      </w:r>
      <w:r>
        <w:rPr>
          <w:rFonts w:ascii="Times New Roman" w:eastAsia="Times New Roman" w:hAnsi="Times New Roman" w:cs="Times New Roman"/>
          <w:lang w:eastAsia="hr-HR"/>
        </w:rPr>
        <w:t xml:space="preserve">točka VI. </w:t>
      </w:r>
      <w:r w:rsidRPr="0017125F">
        <w:rPr>
          <w:rFonts w:ascii="Times New Roman" w:eastAsia="Times New Roman" w:hAnsi="Times New Roman" w:cs="Times New Roman"/>
          <w:lang w:eastAsia="hr-HR"/>
        </w:rPr>
        <w:t>mijenja se i glasi:</w:t>
      </w:r>
    </w:p>
    <w:p w14:paraId="7DCCF543" w14:textId="77777777" w:rsidR="008A4ACB" w:rsidRDefault="008A4ACB" w:rsidP="00343CB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</w:p>
    <w:p w14:paraId="4D8C04C2" w14:textId="620BE0FD" w:rsidR="007B4763" w:rsidRPr="0017125F" w:rsidRDefault="00343CB5" w:rsidP="00343CB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r-HR"/>
        </w:rPr>
      </w:pPr>
      <w:r w:rsidRPr="0017125F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 xml:space="preserve">VI. </w:t>
      </w:r>
      <w:r w:rsidRPr="0017125F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ab/>
      </w:r>
      <w:r w:rsidR="007B4763" w:rsidRPr="0017125F">
        <w:rPr>
          <w:rFonts w:ascii="Times New Roman" w:eastAsia="Times New Roman" w:hAnsi="Times New Roman" w:cs="Times New Roman"/>
          <w:b/>
          <w:bCs/>
          <w:u w:val="single"/>
          <w:lang w:eastAsia="hr-HR"/>
        </w:rPr>
        <w:t>REKAPITULACIJA</w:t>
      </w:r>
    </w:p>
    <w:p w14:paraId="0F9F5BD3" w14:textId="689DA79F" w:rsidR="007B4763" w:rsidRDefault="007B4763" w:rsidP="007B4763">
      <w:pPr>
        <w:spacing w:line="240" w:lineRule="auto"/>
        <w:jc w:val="both"/>
        <w:rPr>
          <w:rFonts w:ascii="Times New Roman" w:hAnsi="Times New Roman" w:cs="Times New Roman"/>
        </w:rPr>
      </w:pPr>
      <w:r w:rsidRPr="0017125F">
        <w:rPr>
          <w:rFonts w:ascii="Times New Roman" w:hAnsi="Times New Roman" w:cs="Times New Roman"/>
        </w:rPr>
        <w:t>Ukupno planirana sredstva za održavanje komunalne infrastrukture u Općini Ližnjan-</w:t>
      </w:r>
      <w:proofErr w:type="spellStart"/>
      <w:r w:rsidRPr="0017125F">
        <w:rPr>
          <w:rFonts w:ascii="Times New Roman" w:hAnsi="Times New Roman" w:cs="Times New Roman"/>
        </w:rPr>
        <w:t>Lisignano</w:t>
      </w:r>
      <w:proofErr w:type="spellEnd"/>
      <w:r w:rsidRPr="0017125F">
        <w:rPr>
          <w:rFonts w:ascii="Times New Roman" w:hAnsi="Times New Roman" w:cs="Times New Roman"/>
        </w:rPr>
        <w:t xml:space="preserve"> za 20</w:t>
      </w:r>
      <w:r w:rsidR="00115566" w:rsidRPr="0017125F">
        <w:rPr>
          <w:rFonts w:ascii="Times New Roman" w:hAnsi="Times New Roman" w:cs="Times New Roman"/>
        </w:rPr>
        <w:t>2</w:t>
      </w:r>
      <w:r w:rsidR="00E57E31">
        <w:rPr>
          <w:rFonts w:ascii="Times New Roman" w:hAnsi="Times New Roman" w:cs="Times New Roman"/>
        </w:rPr>
        <w:t>3</w:t>
      </w:r>
      <w:r w:rsidRPr="0017125F">
        <w:rPr>
          <w:rFonts w:ascii="Times New Roman" w:hAnsi="Times New Roman" w:cs="Times New Roman"/>
        </w:rPr>
        <w:t>. godinu iznose kako slijedi:</w:t>
      </w:r>
    </w:p>
    <w:p w14:paraId="558F4B4E" w14:textId="77777777" w:rsidR="00554BD3" w:rsidRPr="0017125F" w:rsidRDefault="00554BD3" w:rsidP="007B4763">
      <w:pPr>
        <w:spacing w:line="240" w:lineRule="auto"/>
        <w:jc w:val="both"/>
        <w:rPr>
          <w:rFonts w:ascii="Times New Roman" w:hAnsi="Times New Roman" w:cs="Times New Roman"/>
        </w:rPr>
      </w:pPr>
    </w:p>
    <w:p w14:paraId="6F925CDB" w14:textId="77777777" w:rsidR="00C5178D" w:rsidRPr="0017125F" w:rsidRDefault="00C5178D" w:rsidP="007B4763">
      <w:pPr>
        <w:spacing w:line="240" w:lineRule="auto"/>
        <w:jc w:val="both"/>
        <w:rPr>
          <w:rFonts w:ascii="Times New Roman" w:hAnsi="Times New Roman" w:cs="Times New Roman"/>
          <w:highlight w:val="lightGray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30"/>
        <w:gridCol w:w="3181"/>
        <w:gridCol w:w="1957"/>
        <w:gridCol w:w="1834"/>
        <w:gridCol w:w="1460"/>
      </w:tblGrid>
      <w:tr w:rsidR="0017125F" w:rsidRPr="0017125F" w14:paraId="61306308" w14:textId="77777777" w:rsidTr="00613A4D">
        <w:trPr>
          <w:trHeight w:val="475"/>
        </w:trPr>
        <w:tc>
          <w:tcPr>
            <w:tcW w:w="629" w:type="dxa"/>
            <w:vAlign w:val="center"/>
          </w:tcPr>
          <w:p w14:paraId="5D012808" w14:textId="77777777" w:rsidR="00613A4D" w:rsidRPr="0017125F" w:rsidRDefault="00613A4D" w:rsidP="007B4763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R.B.</w:t>
            </w:r>
          </w:p>
        </w:tc>
        <w:tc>
          <w:tcPr>
            <w:tcW w:w="3197" w:type="dxa"/>
            <w:vAlign w:val="center"/>
          </w:tcPr>
          <w:p w14:paraId="10699918" w14:textId="77777777" w:rsidR="00613A4D" w:rsidRPr="0017125F" w:rsidRDefault="00613A4D" w:rsidP="007B4763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UKUPNA REKAPITULACIJA</w:t>
            </w:r>
          </w:p>
        </w:tc>
        <w:tc>
          <w:tcPr>
            <w:tcW w:w="1929" w:type="dxa"/>
            <w:vAlign w:val="center"/>
          </w:tcPr>
          <w:p w14:paraId="3E22ED8F" w14:textId="0B1DEF8B" w:rsidR="00613A4D" w:rsidRPr="006B0835" w:rsidRDefault="006B0835" w:rsidP="006B0835">
            <w:pPr>
              <w:pStyle w:val="Odlomakpopisa"/>
              <w:ind w:left="309" w:right="5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proračuna</w:t>
            </w:r>
          </w:p>
        </w:tc>
        <w:tc>
          <w:tcPr>
            <w:tcW w:w="1843" w:type="dxa"/>
            <w:vAlign w:val="center"/>
          </w:tcPr>
          <w:p w14:paraId="5D00577F" w14:textId="77777777" w:rsidR="00613A4D" w:rsidRPr="0017125F" w:rsidRDefault="00613A4D" w:rsidP="007B4763">
            <w:pPr>
              <w:jc w:val="center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464" w:type="dxa"/>
            <w:vAlign w:val="center"/>
          </w:tcPr>
          <w:p w14:paraId="71298717" w14:textId="77777777" w:rsidR="00613A4D" w:rsidRPr="0017125F" w:rsidRDefault="00613A4D" w:rsidP="007B4763">
            <w:pPr>
              <w:jc w:val="center"/>
              <w:rPr>
                <w:rFonts w:ascii="Times New Roman" w:hAnsi="Times New Roman" w:cs="Times New Roman"/>
              </w:rPr>
            </w:pPr>
            <w:r w:rsidRPr="0017125F">
              <w:rPr>
                <w:rFonts w:ascii="Times New Roman" w:hAnsi="Times New Roman" w:cs="Times New Roman"/>
              </w:rPr>
              <w:t>Novi iznos</w:t>
            </w:r>
          </w:p>
        </w:tc>
      </w:tr>
      <w:tr w:rsidR="0017125F" w:rsidRPr="0017125F" w14:paraId="42D97154" w14:textId="77777777" w:rsidTr="00613A4D">
        <w:trPr>
          <w:trHeight w:val="244"/>
        </w:trPr>
        <w:tc>
          <w:tcPr>
            <w:tcW w:w="629" w:type="dxa"/>
            <w:vAlign w:val="center"/>
          </w:tcPr>
          <w:p w14:paraId="1854167B" w14:textId="77777777" w:rsidR="00613A4D" w:rsidRPr="0017125F" w:rsidRDefault="00613A4D" w:rsidP="007B4763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1.</w:t>
            </w:r>
          </w:p>
        </w:tc>
        <w:tc>
          <w:tcPr>
            <w:tcW w:w="3197" w:type="dxa"/>
            <w:vAlign w:val="center"/>
          </w:tcPr>
          <w:p w14:paraId="6CEF27BA" w14:textId="77777777" w:rsidR="00613A4D" w:rsidRPr="0017125F" w:rsidRDefault="00613A4D" w:rsidP="00613A4D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Održavanje sustava odvodnje oborinskih voda</w:t>
            </w:r>
          </w:p>
        </w:tc>
        <w:tc>
          <w:tcPr>
            <w:tcW w:w="1929" w:type="dxa"/>
            <w:vAlign w:val="center"/>
          </w:tcPr>
          <w:p w14:paraId="2DD3E982" w14:textId="089F3ACB" w:rsidR="00613A4D" w:rsidRPr="0017125F" w:rsidRDefault="005043B1" w:rsidP="007B4763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272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,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28</w:t>
            </w:r>
          </w:p>
        </w:tc>
        <w:tc>
          <w:tcPr>
            <w:tcW w:w="1843" w:type="dxa"/>
            <w:vAlign w:val="center"/>
          </w:tcPr>
          <w:p w14:paraId="35B1D919" w14:textId="77777777" w:rsidR="00613A4D" w:rsidRPr="0017125F" w:rsidRDefault="00613A4D" w:rsidP="007B4763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0,00</w:t>
            </w:r>
          </w:p>
        </w:tc>
        <w:tc>
          <w:tcPr>
            <w:tcW w:w="1464" w:type="dxa"/>
            <w:vAlign w:val="center"/>
          </w:tcPr>
          <w:p w14:paraId="02E268C1" w14:textId="40104CD3" w:rsidR="00613A4D" w:rsidRPr="0017125F" w:rsidRDefault="005043B1" w:rsidP="007B4763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272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,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28</w:t>
            </w:r>
          </w:p>
        </w:tc>
      </w:tr>
      <w:tr w:rsidR="0017125F" w:rsidRPr="0017125F" w14:paraId="7017B05A" w14:textId="77777777" w:rsidTr="00613A4D">
        <w:trPr>
          <w:trHeight w:val="475"/>
        </w:trPr>
        <w:tc>
          <w:tcPr>
            <w:tcW w:w="629" w:type="dxa"/>
            <w:vAlign w:val="center"/>
          </w:tcPr>
          <w:p w14:paraId="2ADD8CB8" w14:textId="77777777" w:rsidR="00613A4D" w:rsidRPr="0017125F" w:rsidRDefault="00613A4D" w:rsidP="00973A4A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lastRenderedPageBreak/>
              <w:t>2.</w:t>
            </w:r>
          </w:p>
        </w:tc>
        <w:tc>
          <w:tcPr>
            <w:tcW w:w="3197" w:type="dxa"/>
            <w:vAlign w:val="center"/>
          </w:tcPr>
          <w:p w14:paraId="106C3A3A" w14:textId="77777777" w:rsidR="00613A4D" w:rsidRPr="0017125F" w:rsidRDefault="00613A4D" w:rsidP="00613A4D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Održavanje čistoće u dijelu koji se odnosi na čišćenje javnih površina</w:t>
            </w:r>
          </w:p>
        </w:tc>
        <w:tc>
          <w:tcPr>
            <w:tcW w:w="1929" w:type="dxa"/>
            <w:vAlign w:val="center"/>
          </w:tcPr>
          <w:p w14:paraId="23026C35" w14:textId="1108B3EF" w:rsidR="00613A4D" w:rsidRPr="0017125F" w:rsidRDefault="00E57E31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108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169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,0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8</w:t>
            </w:r>
          </w:p>
        </w:tc>
        <w:tc>
          <w:tcPr>
            <w:tcW w:w="1843" w:type="dxa"/>
            <w:vAlign w:val="center"/>
          </w:tcPr>
          <w:p w14:paraId="2EFDFC61" w14:textId="697A7382" w:rsidR="00613A4D" w:rsidRPr="0017125F" w:rsidRDefault="0013393F" w:rsidP="00973A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3221D" w:rsidRPr="0017125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64" w:type="dxa"/>
            <w:vAlign w:val="center"/>
          </w:tcPr>
          <w:p w14:paraId="60C7E7E2" w14:textId="0D32DD81" w:rsidR="00613A4D" w:rsidRPr="0017125F" w:rsidRDefault="00E57E31" w:rsidP="00973A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613A4D" w:rsidRPr="001712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169</w:t>
            </w:r>
            <w:r w:rsidR="00613A4D" w:rsidRPr="0017125F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7125F" w:rsidRPr="0017125F" w14:paraId="1BDDF4CD" w14:textId="77777777" w:rsidTr="00613A4D">
        <w:trPr>
          <w:trHeight w:val="244"/>
        </w:trPr>
        <w:tc>
          <w:tcPr>
            <w:tcW w:w="629" w:type="dxa"/>
            <w:vAlign w:val="center"/>
          </w:tcPr>
          <w:p w14:paraId="57D55212" w14:textId="77777777" w:rsidR="00613A4D" w:rsidRPr="0017125F" w:rsidRDefault="00613A4D" w:rsidP="00973A4A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3.</w:t>
            </w:r>
          </w:p>
        </w:tc>
        <w:tc>
          <w:tcPr>
            <w:tcW w:w="3197" w:type="dxa"/>
            <w:vAlign w:val="center"/>
          </w:tcPr>
          <w:p w14:paraId="2DBA739A" w14:textId="1B4B95E9" w:rsidR="00613A4D" w:rsidRPr="0017125F" w:rsidRDefault="00613A4D" w:rsidP="00613A4D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 xml:space="preserve">Održavanje javnih 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 xml:space="preserve">zelenih </w:t>
            </w: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površina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 xml:space="preserve"> i površina na kojima nije dopušten promet motornim vozilima</w:t>
            </w:r>
          </w:p>
        </w:tc>
        <w:tc>
          <w:tcPr>
            <w:tcW w:w="1929" w:type="dxa"/>
            <w:vAlign w:val="center"/>
          </w:tcPr>
          <w:p w14:paraId="64F1A679" w14:textId="4C1819E4" w:rsidR="00613A4D" w:rsidRPr="0017125F" w:rsidRDefault="00536DC2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6B0835">
              <w:rPr>
                <w:rFonts w:ascii="Times New Roman" w:eastAsia="Times New Roman" w:hAnsi="Times New Roman" w:cs="Times New Roman"/>
                <w:lang w:eastAsia="hr-HR"/>
              </w:rPr>
              <w:t>38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079</w:t>
            </w: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,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83</w:t>
            </w:r>
          </w:p>
        </w:tc>
        <w:tc>
          <w:tcPr>
            <w:tcW w:w="1843" w:type="dxa"/>
            <w:vAlign w:val="center"/>
          </w:tcPr>
          <w:p w14:paraId="258C4D65" w14:textId="2E3135B0" w:rsidR="00613A4D" w:rsidRPr="0017125F" w:rsidRDefault="00E57E31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,00</w:t>
            </w:r>
          </w:p>
        </w:tc>
        <w:tc>
          <w:tcPr>
            <w:tcW w:w="1464" w:type="dxa"/>
            <w:vAlign w:val="center"/>
          </w:tcPr>
          <w:p w14:paraId="1281E294" w14:textId="2612C8E6" w:rsidR="00613A4D" w:rsidRPr="0017125F" w:rsidRDefault="00536DC2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38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079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,</w:t>
            </w:r>
            <w:r w:rsidR="00E57E31">
              <w:rPr>
                <w:rFonts w:ascii="Times New Roman" w:eastAsia="Times New Roman" w:hAnsi="Times New Roman" w:cs="Times New Roman"/>
                <w:lang w:eastAsia="hr-HR"/>
              </w:rPr>
              <w:t>83</w:t>
            </w:r>
          </w:p>
        </w:tc>
      </w:tr>
      <w:tr w:rsidR="00E57E31" w:rsidRPr="0017125F" w14:paraId="7AA1F875" w14:textId="77777777" w:rsidTr="00613A4D">
        <w:trPr>
          <w:trHeight w:val="230"/>
        </w:trPr>
        <w:tc>
          <w:tcPr>
            <w:tcW w:w="629" w:type="dxa"/>
            <w:vAlign w:val="center"/>
          </w:tcPr>
          <w:p w14:paraId="74E6FBA9" w14:textId="605D2C66" w:rsidR="00E57E31" w:rsidRPr="0017125F" w:rsidRDefault="00E57E31" w:rsidP="00973A4A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4.</w:t>
            </w:r>
          </w:p>
        </w:tc>
        <w:tc>
          <w:tcPr>
            <w:tcW w:w="3197" w:type="dxa"/>
            <w:vAlign w:val="center"/>
          </w:tcPr>
          <w:p w14:paraId="5C518B2D" w14:textId="284DD2A6" w:rsidR="00E57E31" w:rsidRPr="0017125F" w:rsidRDefault="00E57E31" w:rsidP="00613A4D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Održavanje građevina, uređaja i predmeta javne namjene</w:t>
            </w:r>
          </w:p>
        </w:tc>
        <w:tc>
          <w:tcPr>
            <w:tcW w:w="1929" w:type="dxa"/>
            <w:vAlign w:val="center"/>
          </w:tcPr>
          <w:p w14:paraId="3F551A7C" w14:textId="6D3108BE" w:rsidR="00E57E31" w:rsidRPr="0017125F" w:rsidRDefault="00FC03EC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18.581,19</w:t>
            </w:r>
          </w:p>
        </w:tc>
        <w:tc>
          <w:tcPr>
            <w:tcW w:w="1843" w:type="dxa"/>
            <w:vAlign w:val="center"/>
          </w:tcPr>
          <w:p w14:paraId="3EE5D86B" w14:textId="7BD91A2D" w:rsidR="00E57E31" w:rsidRDefault="006B0835" w:rsidP="00973A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</w:t>
            </w:r>
            <w:r w:rsidR="00FC03EC">
              <w:rPr>
                <w:rFonts w:ascii="Times New Roman" w:hAnsi="Times New Roman" w:cs="Times New Roman"/>
              </w:rPr>
              <w:t>,</w:t>
            </w:r>
            <w:r w:rsidR="0017155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64" w:type="dxa"/>
            <w:vAlign w:val="center"/>
          </w:tcPr>
          <w:p w14:paraId="12AC64C1" w14:textId="06EB3F0E" w:rsidR="00E57E31" w:rsidRPr="0017125F" w:rsidRDefault="00FC03EC" w:rsidP="00973A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B083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  <w:r w:rsidR="006B0835">
              <w:rPr>
                <w:rFonts w:ascii="Times New Roman" w:hAnsi="Times New Roman" w:cs="Times New Roman"/>
              </w:rPr>
              <w:t>034</w:t>
            </w:r>
            <w:r>
              <w:rPr>
                <w:rFonts w:ascii="Times New Roman" w:hAnsi="Times New Roman" w:cs="Times New Roman"/>
              </w:rPr>
              <w:t>,</w:t>
            </w:r>
            <w:r w:rsidR="0017155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7125F" w:rsidRPr="0017125F" w14:paraId="56E06404" w14:textId="77777777" w:rsidTr="00613A4D">
        <w:trPr>
          <w:trHeight w:val="230"/>
        </w:trPr>
        <w:tc>
          <w:tcPr>
            <w:tcW w:w="629" w:type="dxa"/>
            <w:vAlign w:val="center"/>
          </w:tcPr>
          <w:p w14:paraId="2D051652" w14:textId="776BD0E5" w:rsidR="00613A4D" w:rsidRPr="0017125F" w:rsidRDefault="00FC03EC" w:rsidP="00973A4A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5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3197" w:type="dxa"/>
            <w:vAlign w:val="center"/>
          </w:tcPr>
          <w:p w14:paraId="373603F5" w14:textId="77777777" w:rsidR="00613A4D" w:rsidRPr="0017125F" w:rsidRDefault="00613A4D" w:rsidP="00613A4D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Održavanje nerazvrstanih cesta</w:t>
            </w:r>
          </w:p>
        </w:tc>
        <w:tc>
          <w:tcPr>
            <w:tcW w:w="1929" w:type="dxa"/>
            <w:vAlign w:val="center"/>
          </w:tcPr>
          <w:p w14:paraId="2E42A260" w14:textId="032E411C" w:rsidR="00613A4D" w:rsidRPr="0017125F" w:rsidRDefault="00C92CC5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="006B0835">
              <w:rPr>
                <w:rFonts w:ascii="Times New Roman" w:eastAsia="Times New Roman" w:hAnsi="Times New Roman" w:cs="Times New Roman"/>
                <w:lang w:eastAsia="hr-HR"/>
              </w:rPr>
              <w:t>65</w:t>
            </w:r>
            <w:r w:rsidR="00FC03EC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 w:rsidR="006B0835">
              <w:rPr>
                <w:rFonts w:ascii="Times New Roman" w:eastAsia="Times New Roman" w:hAnsi="Times New Roman" w:cs="Times New Roman"/>
                <w:lang w:eastAsia="hr-HR"/>
              </w:rPr>
              <w:t>034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,</w:t>
            </w:r>
            <w:r w:rsidR="006B0835">
              <w:rPr>
                <w:rFonts w:ascii="Times New Roman" w:eastAsia="Times New Roman" w:hAnsi="Times New Roman" w:cs="Times New Roman"/>
                <w:lang w:eastAsia="hr-HR"/>
              </w:rPr>
              <w:t>17</w:t>
            </w:r>
          </w:p>
        </w:tc>
        <w:tc>
          <w:tcPr>
            <w:tcW w:w="1843" w:type="dxa"/>
            <w:vAlign w:val="center"/>
          </w:tcPr>
          <w:p w14:paraId="4D5C0495" w14:textId="114BB40F" w:rsidR="00613A4D" w:rsidRPr="0017125F" w:rsidRDefault="00FC03EC" w:rsidP="00973A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B0835">
              <w:rPr>
                <w:rFonts w:ascii="Times New Roman" w:hAnsi="Times New Roman" w:cs="Times New Roman"/>
              </w:rPr>
              <w:t>00</w:t>
            </w:r>
            <w:r w:rsidR="00613A4D" w:rsidRPr="0017125F">
              <w:rPr>
                <w:rFonts w:ascii="Times New Roman" w:hAnsi="Times New Roman" w:cs="Times New Roman"/>
              </w:rPr>
              <w:t>.</w:t>
            </w:r>
            <w:r w:rsidR="006B0835">
              <w:rPr>
                <w:rFonts w:ascii="Times New Roman" w:hAnsi="Times New Roman" w:cs="Times New Roman"/>
              </w:rPr>
              <w:t>000</w:t>
            </w:r>
            <w:r w:rsidR="00613A4D" w:rsidRPr="0017125F">
              <w:rPr>
                <w:rFonts w:ascii="Times New Roman" w:hAnsi="Times New Roman" w:cs="Times New Roman"/>
              </w:rPr>
              <w:t>,</w:t>
            </w:r>
            <w:r w:rsidR="006B083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64" w:type="dxa"/>
            <w:vAlign w:val="center"/>
          </w:tcPr>
          <w:p w14:paraId="5E289B73" w14:textId="6EDB315E" w:rsidR="00613A4D" w:rsidRPr="0017125F" w:rsidRDefault="006B0835" w:rsidP="00973A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03EC">
              <w:rPr>
                <w:rFonts w:ascii="Times New Roman" w:hAnsi="Times New Roman" w:cs="Times New Roman"/>
              </w:rPr>
              <w:t>65</w:t>
            </w:r>
            <w:r w:rsidR="00613A4D" w:rsidRPr="0017125F">
              <w:rPr>
                <w:rFonts w:ascii="Times New Roman" w:hAnsi="Times New Roman" w:cs="Times New Roman"/>
              </w:rPr>
              <w:t>.0</w:t>
            </w:r>
            <w:r w:rsidR="00FC03EC">
              <w:rPr>
                <w:rFonts w:ascii="Times New Roman" w:hAnsi="Times New Roman" w:cs="Times New Roman"/>
              </w:rPr>
              <w:t>34</w:t>
            </w:r>
            <w:r w:rsidR="00613A4D" w:rsidRPr="0017125F">
              <w:rPr>
                <w:rFonts w:ascii="Times New Roman" w:hAnsi="Times New Roman" w:cs="Times New Roman"/>
              </w:rPr>
              <w:t>,</w:t>
            </w:r>
            <w:r w:rsidR="00FC03EC">
              <w:rPr>
                <w:rFonts w:ascii="Times New Roman" w:hAnsi="Times New Roman" w:cs="Times New Roman"/>
              </w:rPr>
              <w:t>17</w:t>
            </w:r>
          </w:p>
        </w:tc>
      </w:tr>
      <w:tr w:rsidR="0017125F" w:rsidRPr="0017125F" w14:paraId="407FF489" w14:textId="77777777" w:rsidTr="00613A4D">
        <w:trPr>
          <w:trHeight w:val="244"/>
        </w:trPr>
        <w:tc>
          <w:tcPr>
            <w:tcW w:w="629" w:type="dxa"/>
            <w:vAlign w:val="center"/>
          </w:tcPr>
          <w:p w14:paraId="7969D41A" w14:textId="52A07262" w:rsidR="00613A4D" w:rsidRPr="0017125F" w:rsidRDefault="00802FC4" w:rsidP="00973A4A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3197" w:type="dxa"/>
            <w:vAlign w:val="center"/>
          </w:tcPr>
          <w:p w14:paraId="6BFAE3CD" w14:textId="350E2BCC" w:rsidR="00613A4D" w:rsidRPr="0017125F" w:rsidRDefault="00613A4D" w:rsidP="00613A4D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 xml:space="preserve">Održavanje </w:t>
            </w:r>
            <w:r w:rsidR="00F3221D" w:rsidRPr="0017125F">
              <w:rPr>
                <w:rFonts w:ascii="Times New Roman" w:eastAsia="Times New Roman" w:hAnsi="Times New Roman" w:cs="Times New Roman"/>
                <w:lang w:eastAsia="hr-HR"/>
              </w:rPr>
              <w:t>javne rasvjete</w:t>
            </w:r>
          </w:p>
        </w:tc>
        <w:tc>
          <w:tcPr>
            <w:tcW w:w="1929" w:type="dxa"/>
            <w:vAlign w:val="center"/>
          </w:tcPr>
          <w:p w14:paraId="13022124" w14:textId="19D0DAF6" w:rsidR="00613A4D" w:rsidRPr="0017125F" w:rsidRDefault="00FC03EC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86</w:t>
            </w:r>
            <w:r w:rsidR="00F3221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867</w:t>
            </w:r>
            <w:r w:rsidR="00F3221D" w:rsidRPr="0017125F">
              <w:rPr>
                <w:rFonts w:ascii="Times New Roman" w:eastAsia="Times New Roman" w:hAnsi="Times New Roman" w:cs="Times New Roman"/>
                <w:lang w:eastAsia="hr-HR"/>
              </w:rPr>
              <w:t>,0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7</w:t>
            </w:r>
          </w:p>
        </w:tc>
        <w:tc>
          <w:tcPr>
            <w:tcW w:w="1843" w:type="dxa"/>
            <w:vAlign w:val="center"/>
          </w:tcPr>
          <w:p w14:paraId="53BE2AAF" w14:textId="65F8D10F" w:rsidR="00613A4D" w:rsidRPr="0017125F" w:rsidRDefault="0013393F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,00</w:t>
            </w:r>
          </w:p>
        </w:tc>
        <w:tc>
          <w:tcPr>
            <w:tcW w:w="1464" w:type="dxa"/>
            <w:vAlign w:val="center"/>
          </w:tcPr>
          <w:p w14:paraId="417855CA" w14:textId="04BDB4EB" w:rsidR="00613A4D" w:rsidRPr="0017125F" w:rsidRDefault="00FC03EC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86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867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,0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7</w:t>
            </w:r>
          </w:p>
        </w:tc>
      </w:tr>
      <w:tr w:rsidR="0017125F" w:rsidRPr="0017125F" w14:paraId="017C2597" w14:textId="77777777" w:rsidTr="00613A4D">
        <w:trPr>
          <w:trHeight w:val="230"/>
        </w:trPr>
        <w:tc>
          <w:tcPr>
            <w:tcW w:w="629" w:type="dxa"/>
            <w:vAlign w:val="center"/>
          </w:tcPr>
          <w:p w14:paraId="07D4F08F" w14:textId="6FF940CB" w:rsidR="00613A4D" w:rsidRPr="0017125F" w:rsidRDefault="00802FC4" w:rsidP="00973A4A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7</w:t>
            </w:r>
            <w:r w:rsidR="00613A4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</w:p>
        </w:tc>
        <w:tc>
          <w:tcPr>
            <w:tcW w:w="3197" w:type="dxa"/>
            <w:vAlign w:val="center"/>
          </w:tcPr>
          <w:p w14:paraId="0F1D47B0" w14:textId="174694A7" w:rsidR="00613A4D" w:rsidRPr="0017125F" w:rsidRDefault="00613A4D" w:rsidP="00613A4D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lang w:eastAsia="hr-HR"/>
              </w:rPr>
              <w:t xml:space="preserve">Održavanje </w:t>
            </w:r>
            <w:r w:rsidR="00F3221D" w:rsidRPr="0017125F">
              <w:rPr>
                <w:rFonts w:ascii="Times New Roman" w:eastAsia="Times New Roman" w:hAnsi="Times New Roman" w:cs="Times New Roman"/>
                <w:lang w:eastAsia="hr-HR"/>
              </w:rPr>
              <w:t>groblja</w:t>
            </w:r>
          </w:p>
        </w:tc>
        <w:tc>
          <w:tcPr>
            <w:tcW w:w="1929" w:type="dxa"/>
            <w:vAlign w:val="center"/>
          </w:tcPr>
          <w:p w14:paraId="7153E514" w14:textId="63706A6B" w:rsidR="00613A4D" w:rsidRPr="0017125F" w:rsidRDefault="00FC03EC" w:rsidP="00973A4A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26</w:t>
            </w:r>
            <w:r w:rsidR="00F3221D" w:rsidRPr="0017125F">
              <w:rPr>
                <w:rFonts w:ascii="Times New Roman" w:eastAsia="Times New Roman" w:hAnsi="Times New Roman" w:cs="Times New Roman"/>
                <w:lang w:eastAsia="hr-HR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544</w:t>
            </w:r>
            <w:r w:rsidR="00F3221D" w:rsidRPr="0017125F">
              <w:rPr>
                <w:rFonts w:ascii="Times New Roman" w:eastAsia="Times New Roman" w:hAnsi="Times New Roman" w:cs="Times New Roman"/>
                <w:lang w:eastAsia="hr-HR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56</w:t>
            </w:r>
          </w:p>
        </w:tc>
        <w:tc>
          <w:tcPr>
            <w:tcW w:w="1843" w:type="dxa"/>
            <w:vAlign w:val="center"/>
          </w:tcPr>
          <w:p w14:paraId="3A882EAC" w14:textId="2739AE15" w:rsidR="00613A4D" w:rsidRPr="0017125F" w:rsidRDefault="0013393F" w:rsidP="00973A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3221D" w:rsidRPr="0017125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64" w:type="dxa"/>
            <w:vAlign w:val="center"/>
          </w:tcPr>
          <w:p w14:paraId="15734072" w14:textId="44B380EE" w:rsidR="00613A4D" w:rsidRPr="0017125F" w:rsidRDefault="00FC03EC" w:rsidP="00973A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F3221D" w:rsidRPr="001712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544</w:t>
            </w:r>
            <w:r w:rsidR="00F3221D" w:rsidRPr="0017125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613A4D" w:rsidRPr="0017125F" w14:paraId="44E948DC" w14:textId="77777777" w:rsidTr="00613A4D">
        <w:trPr>
          <w:trHeight w:val="244"/>
        </w:trPr>
        <w:tc>
          <w:tcPr>
            <w:tcW w:w="629" w:type="dxa"/>
            <w:vAlign w:val="center"/>
          </w:tcPr>
          <w:p w14:paraId="12BAD2F9" w14:textId="77777777" w:rsidR="00613A4D" w:rsidRPr="0017125F" w:rsidRDefault="00613A4D" w:rsidP="00973A4A">
            <w:pPr>
              <w:jc w:val="both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3197" w:type="dxa"/>
            <w:vAlign w:val="center"/>
          </w:tcPr>
          <w:p w14:paraId="243C4804" w14:textId="77777777" w:rsidR="00613A4D" w:rsidRPr="0017125F" w:rsidRDefault="00613A4D" w:rsidP="00973A4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17125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  <w:tc>
          <w:tcPr>
            <w:tcW w:w="1929" w:type="dxa"/>
            <w:vAlign w:val="center"/>
          </w:tcPr>
          <w:p w14:paraId="37A39137" w14:textId="663EAB85" w:rsidR="00613A4D" w:rsidRPr="0017125F" w:rsidRDefault="00BE58CD" w:rsidP="00973A4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</w:t>
            </w:r>
            <w:r w:rsidR="00DB356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56</w:t>
            </w:r>
            <w:r w:rsidR="00613A4D" w:rsidRPr="0017125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.</w:t>
            </w:r>
            <w:r w:rsidR="00DB356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548</w:t>
            </w:r>
            <w:r w:rsidR="00613A4D" w:rsidRPr="0017125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,</w:t>
            </w:r>
            <w:r w:rsidR="00DB356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18</w:t>
            </w:r>
          </w:p>
        </w:tc>
        <w:tc>
          <w:tcPr>
            <w:tcW w:w="1843" w:type="dxa"/>
            <w:vAlign w:val="center"/>
          </w:tcPr>
          <w:p w14:paraId="1906BF51" w14:textId="2DAA1147" w:rsidR="00613A4D" w:rsidRPr="0017125F" w:rsidRDefault="00E5354E" w:rsidP="00973A4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</w:t>
            </w:r>
            <w:r w:rsidR="00613A4D" w:rsidRPr="0017125F">
              <w:rPr>
                <w:rFonts w:ascii="Times New Roman" w:hAnsi="Times New Roman" w:cs="Times New Roman"/>
                <w:b/>
                <w:bCs/>
              </w:rPr>
              <w:t>.</w:t>
            </w:r>
            <w:r w:rsidR="005119DB">
              <w:rPr>
                <w:rFonts w:ascii="Times New Roman" w:hAnsi="Times New Roman" w:cs="Times New Roman"/>
                <w:b/>
                <w:bCs/>
              </w:rPr>
              <w:t>453</w:t>
            </w:r>
            <w:r w:rsidR="00613A4D" w:rsidRPr="0017125F">
              <w:rPr>
                <w:rFonts w:ascii="Times New Roman" w:hAnsi="Times New Roman" w:cs="Times New Roman"/>
                <w:b/>
                <w:bCs/>
              </w:rPr>
              <w:t>,</w:t>
            </w:r>
            <w:r w:rsidR="0017155E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464" w:type="dxa"/>
            <w:vAlign w:val="center"/>
          </w:tcPr>
          <w:p w14:paraId="32E6376E" w14:textId="3D92098A" w:rsidR="00613A4D" w:rsidRPr="0017125F" w:rsidRDefault="005119DB" w:rsidP="00613A4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657</w:t>
            </w:r>
            <w:r w:rsidR="00613A4D" w:rsidRPr="0017125F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001</w:t>
            </w:r>
            <w:r w:rsidR="00613A4D" w:rsidRPr="0017125F">
              <w:rPr>
                <w:rFonts w:ascii="Times New Roman" w:hAnsi="Times New Roman" w:cs="Times New Roman"/>
                <w:b/>
                <w:bCs/>
              </w:rPr>
              <w:t>,</w:t>
            </w:r>
            <w:r w:rsidR="0017155E">
              <w:rPr>
                <w:rFonts w:ascii="Times New Roman" w:hAnsi="Times New Roman" w:cs="Times New Roman"/>
                <w:b/>
                <w:bCs/>
              </w:rPr>
              <w:t>8</w:t>
            </w:r>
            <w:r w:rsidR="00BE58C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</w:tbl>
    <w:p w14:paraId="7E907154" w14:textId="77777777" w:rsidR="007C773F" w:rsidRDefault="007C773F" w:rsidP="007C773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2777E6B" w14:textId="76D1D8C3" w:rsidR="00C5178D" w:rsidRPr="0017125F" w:rsidRDefault="00C5178D" w:rsidP="007C773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7125F">
        <w:rPr>
          <w:rFonts w:ascii="Times New Roman" w:eastAsia="Times New Roman" w:hAnsi="Times New Roman" w:cs="Times New Roman"/>
          <w:lang w:eastAsia="hr-HR"/>
        </w:rPr>
        <w:t xml:space="preserve">Za ostvarenje ovih Izmjena i dopuna, temeljem procijenjenih troškova po djelatnostima, potrebna su financijska sredstva u iznosu od </w:t>
      </w:r>
      <w:r w:rsidR="00800FEF">
        <w:rPr>
          <w:rFonts w:ascii="Times New Roman" w:eastAsia="Times New Roman" w:hAnsi="Times New Roman" w:cs="Times New Roman"/>
          <w:lang w:eastAsia="hr-HR"/>
        </w:rPr>
        <w:t>657</w:t>
      </w:r>
      <w:r w:rsidRPr="0017125F">
        <w:rPr>
          <w:rFonts w:ascii="Times New Roman" w:eastAsia="Times New Roman" w:hAnsi="Times New Roman" w:cs="Times New Roman"/>
          <w:lang w:eastAsia="hr-HR"/>
        </w:rPr>
        <w:t>.</w:t>
      </w:r>
      <w:r w:rsidR="00800FEF">
        <w:rPr>
          <w:rFonts w:ascii="Times New Roman" w:eastAsia="Times New Roman" w:hAnsi="Times New Roman" w:cs="Times New Roman"/>
          <w:lang w:eastAsia="hr-HR"/>
        </w:rPr>
        <w:t>001</w:t>
      </w:r>
      <w:r w:rsidRPr="0017125F">
        <w:rPr>
          <w:rFonts w:ascii="Times New Roman" w:eastAsia="Times New Roman" w:hAnsi="Times New Roman" w:cs="Times New Roman"/>
          <w:lang w:eastAsia="hr-HR"/>
        </w:rPr>
        <w:t>,</w:t>
      </w:r>
      <w:r w:rsidR="002A21E5">
        <w:rPr>
          <w:rFonts w:ascii="Times New Roman" w:eastAsia="Times New Roman" w:hAnsi="Times New Roman" w:cs="Times New Roman"/>
          <w:lang w:eastAsia="hr-HR"/>
        </w:rPr>
        <w:t>8</w:t>
      </w:r>
      <w:r w:rsidR="00A81859">
        <w:rPr>
          <w:rFonts w:ascii="Times New Roman" w:eastAsia="Times New Roman" w:hAnsi="Times New Roman" w:cs="Times New Roman"/>
          <w:lang w:eastAsia="hr-HR"/>
        </w:rPr>
        <w:t>8</w:t>
      </w:r>
      <w:r w:rsidRPr="0017125F">
        <w:rPr>
          <w:rFonts w:ascii="Times New Roman" w:eastAsia="Times New Roman" w:hAnsi="Times New Roman" w:cs="Times New Roman"/>
          <w:lang w:eastAsia="hr-HR"/>
        </w:rPr>
        <w:t xml:space="preserve"> kuna, a osigurat će se iz sljedećih prihoda:</w:t>
      </w:r>
    </w:p>
    <w:p w14:paraId="4D39C21C" w14:textId="2CA4F341" w:rsidR="00C5178D" w:rsidRPr="001C7A92" w:rsidRDefault="0017155E" w:rsidP="00C5178D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2</w:t>
      </w:r>
      <w:r w:rsidR="003104AA">
        <w:rPr>
          <w:rFonts w:ascii="Times New Roman" w:eastAsia="Times New Roman" w:hAnsi="Times New Roman" w:cs="Times New Roman"/>
          <w:lang w:eastAsia="hr-HR"/>
        </w:rPr>
        <w:t>27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>.</w:t>
      </w:r>
      <w:r w:rsidR="003104AA">
        <w:rPr>
          <w:rFonts w:ascii="Times New Roman" w:eastAsia="Times New Roman" w:hAnsi="Times New Roman" w:cs="Times New Roman"/>
          <w:lang w:eastAsia="hr-HR"/>
        </w:rPr>
        <w:t>871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>,</w:t>
      </w:r>
      <w:r w:rsidR="003104AA">
        <w:rPr>
          <w:rFonts w:ascii="Times New Roman" w:eastAsia="Times New Roman" w:hAnsi="Times New Roman" w:cs="Times New Roman"/>
          <w:lang w:eastAsia="hr-HR"/>
        </w:rPr>
        <w:t>79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 w:rsidR="003104AA">
        <w:rPr>
          <w:rFonts w:ascii="Times New Roman" w:eastAsia="Times New Roman" w:hAnsi="Times New Roman" w:cs="Times New Roman"/>
          <w:lang w:eastAsia="hr-HR"/>
        </w:rPr>
        <w:t>eura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- iz kom</w:t>
      </w:r>
      <w:r w:rsidR="00C92CC5" w:rsidRPr="001C7A92">
        <w:rPr>
          <w:rFonts w:ascii="Times New Roman" w:eastAsia="Times New Roman" w:hAnsi="Times New Roman" w:cs="Times New Roman"/>
          <w:lang w:eastAsia="hr-HR"/>
        </w:rPr>
        <w:t>unalnog doprinosa</w:t>
      </w:r>
    </w:p>
    <w:p w14:paraId="3BD893F3" w14:textId="3E3B4DD3" w:rsidR="003B335E" w:rsidRPr="001C7A92" w:rsidRDefault="003104AA" w:rsidP="003B335E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16</w:t>
      </w:r>
      <w:r w:rsidR="0017155E">
        <w:rPr>
          <w:rFonts w:ascii="Times New Roman" w:eastAsia="Times New Roman" w:hAnsi="Times New Roman" w:cs="Times New Roman"/>
          <w:lang w:eastAsia="hr-HR"/>
        </w:rPr>
        <w:t>2</w:t>
      </w:r>
      <w:r w:rsidR="008509B0" w:rsidRPr="001C7A92">
        <w:rPr>
          <w:rFonts w:ascii="Times New Roman" w:eastAsia="Times New Roman" w:hAnsi="Times New Roman" w:cs="Times New Roman"/>
          <w:lang w:eastAsia="hr-HR"/>
        </w:rPr>
        <w:t>.</w:t>
      </w:r>
      <w:r w:rsidR="0017155E">
        <w:rPr>
          <w:rFonts w:ascii="Times New Roman" w:eastAsia="Times New Roman" w:hAnsi="Times New Roman" w:cs="Times New Roman"/>
          <w:lang w:eastAsia="hr-HR"/>
        </w:rPr>
        <w:t>141</w:t>
      </w:r>
      <w:r w:rsidR="003B335E" w:rsidRPr="001C7A92">
        <w:rPr>
          <w:rFonts w:ascii="Times New Roman" w:eastAsia="Times New Roman" w:hAnsi="Times New Roman" w:cs="Times New Roman"/>
          <w:lang w:eastAsia="hr-HR"/>
        </w:rPr>
        <w:t>,</w:t>
      </w:r>
      <w:r w:rsidR="0017155E">
        <w:rPr>
          <w:rFonts w:ascii="Times New Roman" w:eastAsia="Times New Roman" w:hAnsi="Times New Roman" w:cs="Times New Roman"/>
          <w:lang w:eastAsia="hr-HR"/>
        </w:rPr>
        <w:t>60</w:t>
      </w:r>
      <w:r w:rsidR="003B335E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eura</w:t>
      </w:r>
      <w:r w:rsidR="003B335E" w:rsidRPr="001C7A92">
        <w:rPr>
          <w:rFonts w:ascii="Times New Roman" w:eastAsia="Times New Roman" w:hAnsi="Times New Roman" w:cs="Times New Roman"/>
          <w:lang w:eastAsia="hr-HR"/>
        </w:rPr>
        <w:t xml:space="preserve"> - iz komunaln</w:t>
      </w:r>
      <w:r w:rsidR="00C92CC5" w:rsidRPr="001C7A92">
        <w:rPr>
          <w:rFonts w:ascii="Times New Roman" w:eastAsia="Times New Roman" w:hAnsi="Times New Roman" w:cs="Times New Roman"/>
          <w:lang w:eastAsia="hr-HR"/>
        </w:rPr>
        <w:t>e naknade</w:t>
      </w:r>
      <w:r w:rsidR="00EC6AEF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7EB09AB4" w14:textId="0BA36A33" w:rsidR="00C5178D" w:rsidRPr="001C7A92" w:rsidRDefault="003104AA" w:rsidP="00C5178D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13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>272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>28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eura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- iz naknade za </w:t>
      </w:r>
      <w:r w:rsidR="00C92CC5" w:rsidRPr="001C7A92">
        <w:rPr>
          <w:rFonts w:ascii="Times New Roman" w:eastAsia="Times New Roman" w:hAnsi="Times New Roman" w:cs="Times New Roman"/>
          <w:lang w:eastAsia="hr-HR"/>
        </w:rPr>
        <w:t>održavanje groblja</w:t>
      </w:r>
    </w:p>
    <w:p w14:paraId="582BEBE4" w14:textId="09B099C5" w:rsidR="00C5178D" w:rsidRPr="001C7A92" w:rsidRDefault="003104AA" w:rsidP="00C5178D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30.526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>24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eura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 w:rsidR="00F7637D" w:rsidRPr="001C7A92">
        <w:rPr>
          <w:rFonts w:ascii="Times New Roman" w:eastAsia="Times New Roman" w:hAnsi="Times New Roman" w:cs="Times New Roman"/>
          <w:lang w:eastAsia="hr-HR"/>
        </w:rPr>
        <w:t>–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 w:rsidR="00C92CC5" w:rsidRPr="001C7A92">
        <w:rPr>
          <w:rFonts w:ascii="Times New Roman" w:eastAsia="Times New Roman" w:hAnsi="Times New Roman" w:cs="Times New Roman"/>
          <w:lang w:eastAsia="hr-HR"/>
        </w:rPr>
        <w:t>turistička pristojba</w:t>
      </w:r>
    </w:p>
    <w:p w14:paraId="28057773" w14:textId="548FA3CD" w:rsidR="00C5178D" w:rsidRPr="001C7A92" w:rsidRDefault="007513E6" w:rsidP="00C5178D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2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>523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>06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 w:rsidR="003104AA">
        <w:rPr>
          <w:rFonts w:ascii="Times New Roman" w:eastAsia="Times New Roman" w:hAnsi="Times New Roman" w:cs="Times New Roman"/>
          <w:lang w:eastAsia="hr-HR"/>
        </w:rPr>
        <w:t>eura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 w:rsidR="00C92CC5" w:rsidRPr="001C7A92">
        <w:rPr>
          <w:rFonts w:ascii="Times New Roman" w:eastAsia="Times New Roman" w:hAnsi="Times New Roman" w:cs="Times New Roman"/>
          <w:lang w:eastAsia="hr-HR"/>
        </w:rPr>
        <w:t>–</w:t>
      </w:r>
      <w:r w:rsidR="00C5178D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 w:rsidR="003104AA">
        <w:rPr>
          <w:rFonts w:ascii="Times New Roman" w:eastAsia="Times New Roman" w:hAnsi="Times New Roman" w:cs="Times New Roman"/>
          <w:lang w:eastAsia="hr-HR"/>
        </w:rPr>
        <w:t>otplata grobnih mjesta</w:t>
      </w:r>
    </w:p>
    <w:p w14:paraId="7362ECB6" w14:textId="16D8D487" w:rsidR="0017125F" w:rsidRPr="001C7A92" w:rsidRDefault="00302ACF" w:rsidP="0017125F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81</w:t>
      </w:r>
      <w:r w:rsidR="0017125F" w:rsidRPr="001C7A92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>63</w:t>
      </w:r>
      <w:r w:rsidR="0017125F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eura</w:t>
      </w:r>
      <w:r w:rsidR="0017125F" w:rsidRPr="001C7A92">
        <w:rPr>
          <w:rFonts w:ascii="Times New Roman" w:eastAsia="Times New Roman" w:hAnsi="Times New Roman" w:cs="Times New Roman"/>
          <w:lang w:eastAsia="hr-HR"/>
        </w:rPr>
        <w:t xml:space="preserve"> – naknada za koncesijska odobrenja</w:t>
      </w:r>
    </w:p>
    <w:p w14:paraId="1CBE2BC6" w14:textId="50CE325D" w:rsidR="00B96F4F" w:rsidRPr="001C7A92" w:rsidRDefault="00302ACF" w:rsidP="0017125F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30</w:t>
      </w:r>
      <w:r w:rsidR="00B96F4F" w:rsidRPr="001C7A92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>260</w:t>
      </w:r>
      <w:r w:rsidR="00B96F4F" w:rsidRPr="001C7A92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>79</w:t>
      </w:r>
      <w:r w:rsidR="00B96F4F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eur</w:t>
      </w:r>
      <w:r w:rsidR="00B96F4F" w:rsidRPr="001C7A92">
        <w:rPr>
          <w:rFonts w:ascii="Times New Roman" w:eastAsia="Times New Roman" w:hAnsi="Times New Roman" w:cs="Times New Roman"/>
          <w:lang w:eastAsia="hr-HR"/>
        </w:rPr>
        <w:t xml:space="preserve">a – </w:t>
      </w:r>
      <w:r>
        <w:rPr>
          <w:rFonts w:ascii="Times New Roman" w:eastAsia="Times New Roman" w:hAnsi="Times New Roman" w:cs="Times New Roman"/>
          <w:lang w:eastAsia="hr-HR"/>
        </w:rPr>
        <w:t>naknada za uporabu javnih površina</w:t>
      </w:r>
    </w:p>
    <w:p w14:paraId="2BE70E81" w14:textId="77B1DE13" w:rsidR="002A5B78" w:rsidRPr="001C7A92" w:rsidRDefault="00F46803" w:rsidP="0017125F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929</w:t>
      </w:r>
      <w:r w:rsidR="002A5B78" w:rsidRPr="001C7A92">
        <w:rPr>
          <w:rFonts w:ascii="Times New Roman" w:eastAsia="Times New Roman" w:hAnsi="Times New Roman" w:cs="Times New Roman"/>
          <w:lang w:eastAsia="hr-HR"/>
        </w:rPr>
        <w:t>,0</w:t>
      </w:r>
      <w:r>
        <w:rPr>
          <w:rFonts w:ascii="Times New Roman" w:eastAsia="Times New Roman" w:hAnsi="Times New Roman" w:cs="Times New Roman"/>
          <w:lang w:eastAsia="hr-HR"/>
        </w:rPr>
        <w:t>6</w:t>
      </w:r>
      <w:r w:rsidR="002A5B78" w:rsidRPr="001C7A92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eur</w:t>
      </w:r>
      <w:r w:rsidR="002A5B78" w:rsidRPr="001C7A92">
        <w:rPr>
          <w:rFonts w:ascii="Times New Roman" w:eastAsia="Times New Roman" w:hAnsi="Times New Roman" w:cs="Times New Roman"/>
          <w:lang w:eastAsia="hr-HR"/>
        </w:rPr>
        <w:t xml:space="preserve">a – </w:t>
      </w:r>
      <w:r>
        <w:rPr>
          <w:rFonts w:ascii="Times New Roman" w:eastAsia="Times New Roman" w:hAnsi="Times New Roman" w:cs="Times New Roman"/>
          <w:lang w:eastAsia="hr-HR"/>
        </w:rPr>
        <w:t>naknada za eksploataciju mineralnih sirovina</w:t>
      </w:r>
    </w:p>
    <w:p w14:paraId="0932ADC7" w14:textId="4C5F73FF" w:rsidR="00F23039" w:rsidRPr="0017125F" w:rsidRDefault="00764AAB" w:rsidP="0017125F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187</w:t>
      </w:r>
      <w:r w:rsidR="00F23039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>404</w:t>
      </w:r>
      <w:r w:rsidR="00F23039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>59</w:t>
      </w:r>
      <w:r w:rsidR="00F23039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eur</w:t>
      </w:r>
      <w:r w:rsidR="00F23039">
        <w:rPr>
          <w:rFonts w:ascii="Times New Roman" w:eastAsia="Times New Roman" w:hAnsi="Times New Roman" w:cs="Times New Roman"/>
          <w:lang w:eastAsia="hr-HR"/>
        </w:rPr>
        <w:t xml:space="preserve">a – </w:t>
      </w:r>
      <w:r w:rsidR="002168FC">
        <w:rPr>
          <w:rFonts w:ascii="Times New Roman" w:eastAsia="Times New Roman" w:hAnsi="Times New Roman" w:cs="Times New Roman"/>
          <w:lang w:eastAsia="hr-HR"/>
        </w:rPr>
        <w:t>opći prihodi i primici</w:t>
      </w:r>
    </w:p>
    <w:p w14:paraId="7C5FA2E7" w14:textId="22AF0567" w:rsidR="00EB6352" w:rsidRPr="0017125F" w:rsidRDefault="00764AAB" w:rsidP="00C5178D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</w:t>
      </w:r>
      <w:r w:rsidR="00233061" w:rsidRPr="0017125F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>990</w:t>
      </w:r>
      <w:r w:rsidR="00233061" w:rsidRPr="0017125F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>84</w:t>
      </w:r>
      <w:r w:rsidR="00233061" w:rsidRPr="0017125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eur</w:t>
      </w:r>
      <w:r w:rsidR="00233061" w:rsidRPr="0017125F">
        <w:rPr>
          <w:rFonts w:ascii="Times New Roman" w:eastAsia="Times New Roman" w:hAnsi="Times New Roman" w:cs="Times New Roman"/>
          <w:lang w:eastAsia="hr-HR"/>
        </w:rPr>
        <w:t xml:space="preserve">a – </w:t>
      </w:r>
      <w:r>
        <w:rPr>
          <w:rFonts w:ascii="Times New Roman" w:eastAsia="Times New Roman" w:hAnsi="Times New Roman" w:cs="Times New Roman"/>
          <w:lang w:eastAsia="hr-HR"/>
        </w:rPr>
        <w:t>naknada za komunalne koncesije</w:t>
      </w:r>
    </w:p>
    <w:p w14:paraId="20957397" w14:textId="7EBDBE23" w:rsidR="00973A4A" w:rsidRPr="0017125F" w:rsidRDefault="005E4A4A" w:rsidP="00973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V</w:t>
      </w:r>
      <w:r w:rsidR="002B3722">
        <w:rPr>
          <w:rFonts w:ascii="Times New Roman" w:eastAsia="Times New Roman" w:hAnsi="Times New Roman" w:cs="Times New Roman"/>
          <w:b/>
          <w:bCs/>
          <w:lang w:eastAsia="hr-HR"/>
        </w:rPr>
        <w:t>.</w:t>
      </w:r>
    </w:p>
    <w:p w14:paraId="31D5D4C7" w14:textId="1897BD6E" w:rsidR="00343CB5" w:rsidRPr="0017125F" w:rsidRDefault="00973A4A" w:rsidP="007C77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7125F">
        <w:rPr>
          <w:rFonts w:ascii="Times New Roman" w:hAnsi="Times New Roman" w:cs="Times New Roman"/>
        </w:rPr>
        <w:t xml:space="preserve">Ostali članci </w:t>
      </w:r>
      <w:r w:rsidR="00AE0DDC" w:rsidRPr="0017125F">
        <w:rPr>
          <w:rFonts w:ascii="Times New Roman" w:hAnsi="Times New Roman" w:cs="Times New Roman"/>
        </w:rPr>
        <w:t xml:space="preserve">Programa </w:t>
      </w:r>
      <w:r w:rsidR="00AE0DDC" w:rsidRPr="0017125F">
        <w:rPr>
          <w:rFonts w:ascii="Times New Roman" w:eastAsia="Times New Roman" w:hAnsi="Times New Roman" w:cs="Times New Roman"/>
          <w:lang w:eastAsia="hr-HR"/>
        </w:rPr>
        <w:t>održavanja komunalne infrastrukture u Općini Ližnjan-</w:t>
      </w:r>
      <w:proofErr w:type="spellStart"/>
      <w:r w:rsidR="00AE0DDC" w:rsidRPr="0017125F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AE0DDC" w:rsidRPr="0017125F">
        <w:rPr>
          <w:rFonts w:ascii="Times New Roman" w:eastAsia="Times New Roman" w:hAnsi="Times New Roman" w:cs="Times New Roman"/>
          <w:lang w:eastAsia="hr-HR"/>
        </w:rPr>
        <w:t xml:space="preserve"> za 20</w:t>
      </w:r>
      <w:r w:rsidR="00343CB5" w:rsidRPr="0017125F">
        <w:rPr>
          <w:rFonts w:ascii="Times New Roman" w:eastAsia="Times New Roman" w:hAnsi="Times New Roman" w:cs="Times New Roman"/>
          <w:lang w:eastAsia="hr-HR"/>
        </w:rPr>
        <w:t>2</w:t>
      </w:r>
      <w:r w:rsidR="005E4A4A">
        <w:rPr>
          <w:rFonts w:ascii="Times New Roman" w:eastAsia="Times New Roman" w:hAnsi="Times New Roman" w:cs="Times New Roman"/>
          <w:lang w:eastAsia="hr-HR"/>
        </w:rPr>
        <w:t>3</w:t>
      </w:r>
      <w:r w:rsidR="00AE0DDC" w:rsidRPr="0017125F">
        <w:rPr>
          <w:rFonts w:ascii="Times New Roman" w:eastAsia="Times New Roman" w:hAnsi="Times New Roman" w:cs="Times New Roman"/>
          <w:lang w:eastAsia="hr-HR"/>
        </w:rPr>
        <w:t xml:space="preserve">. godinu </w:t>
      </w:r>
      <w:r w:rsidRPr="0017125F">
        <w:rPr>
          <w:rFonts w:ascii="Times New Roman" w:hAnsi="Times New Roman" w:cs="Times New Roman"/>
        </w:rPr>
        <w:t>ostaju nepromijenjeni.</w:t>
      </w:r>
    </w:p>
    <w:p w14:paraId="71DE2CEC" w14:textId="77777777" w:rsidR="00973A4A" w:rsidRPr="0017125F" w:rsidRDefault="00973A4A" w:rsidP="00FC2E1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6E4A80" w14:textId="7D06197E" w:rsidR="00973A4A" w:rsidRPr="0017125F" w:rsidRDefault="005E4A4A" w:rsidP="00973A4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</w:t>
      </w:r>
      <w:r w:rsidR="007C773F">
        <w:rPr>
          <w:rFonts w:ascii="Times New Roman" w:hAnsi="Times New Roman" w:cs="Times New Roman"/>
          <w:b/>
          <w:bCs/>
        </w:rPr>
        <w:t>.</w:t>
      </w:r>
    </w:p>
    <w:p w14:paraId="7D4904C7" w14:textId="2E1DE0F9" w:rsidR="00421435" w:rsidRPr="0017125F" w:rsidRDefault="00973A4A" w:rsidP="00B717F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17125F">
        <w:rPr>
          <w:rFonts w:ascii="Times New Roman" w:hAnsi="Times New Roman" w:cs="Times New Roman"/>
        </w:rPr>
        <w:t xml:space="preserve">Ove Izmjene i dopune Programa stupaju na snagu </w:t>
      </w:r>
      <w:r w:rsidR="009B01DA">
        <w:rPr>
          <w:rFonts w:ascii="Times New Roman" w:hAnsi="Times New Roman" w:cs="Times New Roman"/>
        </w:rPr>
        <w:t>prvog</w:t>
      </w:r>
      <w:r w:rsidRPr="0017125F">
        <w:rPr>
          <w:rFonts w:ascii="Times New Roman" w:hAnsi="Times New Roman" w:cs="Times New Roman"/>
        </w:rPr>
        <w:t xml:space="preserve"> dana od objave u „Službenim novinama Općine Ližnjan-</w:t>
      </w:r>
      <w:proofErr w:type="spellStart"/>
      <w:r w:rsidRPr="0017125F">
        <w:rPr>
          <w:rFonts w:ascii="Times New Roman" w:hAnsi="Times New Roman" w:cs="Times New Roman"/>
        </w:rPr>
        <w:t>Lisignano</w:t>
      </w:r>
      <w:proofErr w:type="spellEnd"/>
      <w:r w:rsidR="00AE0DDC" w:rsidRPr="0017125F">
        <w:rPr>
          <w:rFonts w:ascii="Times New Roman" w:hAnsi="Times New Roman" w:cs="Times New Roman"/>
        </w:rPr>
        <w:t>“</w:t>
      </w:r>
      <w:r w:rsidRPr="0017125F">
        <w:rPr>
          <w:rFonts w:ascii="Times New Roman" w:hAnsi="Times New Roman" w:cs="Times New Roman"/>
        </w:rPr>
        <w:t>.</w:t>
      </w:r>
    </w:p>
    <w:p w14:paraId="75493D47" w14:textId="27421D35" w:rsidR="00FC2E15" w:rsidRPr="0017125F" w:rsidRDefault="0042475B" w:rsidP="00FC2E1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42475B">
        <w:rPr>
          <w:rFonts w:ascii="Times New Roman" w:eastAsia="Times New Roman" w:hAnsi="Times New Roman" w:cs="Times New Roman"/>
          <w:bCs/>
          <w:noProof/>
          <w:lang w:eastAsia="hr-HR"/>
        </w:rPr>
        <w:t>KLASA: 363-01/23-01/11</w:t>
      </w:r>
    </w:p>
    <w:p w14:paraId="15C0B7B8" w14:textId="1EC75966" w:rsidR="00FC2E15" w:rsidRPr="0017125F" w:rsidRDefault="00FC2E15" w:rsidP="00FC2E1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17125F">
        <w:rPr>
          <w:rFonts w:ascii="Times New Roman" w:eastAsia="Times New Roman" w:hAnsi="Times New Roman" w:cs="Times New Roman"/>
          <w:bCs/>
          <w:noProof/>
          <w:lang w:eastAsia="hr-HR"/>
        </w:rPr>
        <w:t xml:space="preserve">URBROJ: </w:t>
      </w:r>
      <w:r w:rsidR="0042475B">
        <w:rPr>
          <w:rFonts w:ascii="Times New Roman" w:eastAsia="Times New Roman" w:hAnsi="Times New Roman" w:cs="Times New Roman"/>
          <w:bCs/>
          <w:noProof/>
          <w:lang w:eastAsia="hr-HR"/>
        </w:rPr>
        <w:t>2163-24-04-23-1</w:t>
      </w:r>
    </w:p>
    <w:p w14:paraId="58B42B03" w14:textId="644B7047" w:rsidR="00FC2E15" w:rsidRPr="0017125F" w:rsidRDefault="00FC2E15" w:rsidP="00FC2E1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17125F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42475B">
        <w:rPr>
          <w:rFonts w:ascii="Times New Roman" w:eastAsia="Times New Roman" w:hAnsi="Times New Roman" w:cs="Times New Roman"/>
          <w:bCs/>
          <w:noProof/>
          <w:lang w:eastAsia="hr-HR"/>
        </w:rPr>
        <w:t>16. studenog</w:t>
      </w:r>
      <w:r w:rsidRPr="0017125F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343CB5" w:rsidRPr="0017125F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5E4A4A">
        <w:rPr>
          <w:rFonts w:ascii="Times New Roman" w:eastAsia="Times New Roman" w:hAnsi="Times New Roman" w:cs="Times New Roman"/>
          <w:bCs/>
          <w:noProof/>
          <w:lang w:eastAsia="hr-HR"/>
        </w:rPr>
        <w:t>3</w:t>
      </w:r>
      <w:r w:rsidRPr="0017125F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2573A74B" w14:textId="77777777" w:rsidR="00FC2E15" w:rsidRPr="0017125F" w:rsidRDefault="00FC2E15" w:rsidP="00FC2E1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highlight w:val="lightGray"/>
          <w:lang w:eastAsia="hr-HR"/>
        </w:rPr>
      </w:pPr>
    </w:p>
    <w:p w14:paraId="60E59F04" w14:textId="77777777" w:rsidR="00FC2E15" w:rsidRPr="0017125F" w:rsidRDefault="00FC2E15" w:rsidP="00FC2E15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17125F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64125430" w14:textId="77777777" w:rsidR="00FC2E15" w:rsidRPr="0017125F" w:rsidRDefault="00FC2E15" w:rsidP="00FC2E15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17125F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32EA9723" w14:textId="372A2FA4" w:rsidR="00FC2E15" w:rsidRPr="0042475B" w:rsidRDefault="00FC2E15" w:rsidP="007A550F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highlight w:val="lightGray"/>
          <w:lang w:eastAsia="hr-HR"/>
        </w:rPr>
      </w:pPr>
      <w:r w:rsidRPr="0042475B">
        <w:rPr>
          <w:rFonts w:ascii="Times New Roman" w:eastAsia="Times New Roman" w:hAnsi="Times New Roman" w:cs="Times New Roman"/>
          <w:noProof/>
          <w:lang w:eastAsia="hr-HR"/>
        </w:rPr>
        <w:t>Saša Škrinjar</w:t>
      </w:r>
      <w:r w:rsidR="0042475B" w:rsidRPr="0042475B">
        <w:rPr>
          <w:rFonts w:ascii="Times New Roman" w:eastAsia="Times New Roman" w:hAnsi="Times New Roman" w:cs="Times New Roman"/>
          <w:noProof/>
          <w:lang w:eastAsia="hr-HR"/>
        </w:rPr>
        <w:t>, v.r.</w:t>
      </w:r>
      <w:r w:rsidRPr="0042475B">
        <w:rPr>
          <w:rFonts w:ascii="Times New Roman" w:eastAsia="Times New Roman" w:hAnsi="Times New Roman" w:cs="Times New Roman"/>
          <w:noProof/>
          <w:highlight w:val="lightGray"/>
          <w:lang w:eastAsia="hr-HR"/>
        </w:rPr>
        <w:br w:type="page"/>
      </w:r>
    </w:p>
    <w:p w14:paraId="6CB4E3F7" w14:textId="77777777" w:rsidR="00FC2E15" w:rsidRPr="001C7A92" w:rsidRDefault="00FC2E15" w:rsidP="00FC2E15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1C7A92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729A7B28" w14:textId="77777777" w:rsidR="00FC2E15" w:rsidRPr="001C7A92" w:rsidRDefault="00FC2E15" w:rsidP="00FC2E15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2B739442" w14:textId="77777777" w:rsidR="00FC2E15" w:rsidRPr="001C7A92" w:rsidRDefault="00FC2E15" w:rsidP="00FC2E15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1C7A92">
        <w:rPr>
          <w:rFonts w:ascii="Times New Roman" w:eastAsia="Times New Roman" w:hAnsi="Times New Roman" w:cs="Times New Roman"/>
          <w:b/>
          <w:noProof/>
          <w:lang w:eastAsia="hr-HR"/>
        </w:rPr>
        <w:t>I. PRAVNI TEMELJI ZA DONOŠENJE AKTA</w:t>
      </w:r>
    </w:p>
    <w:p w14:paraId="0C0B8305" w14:textId="77777777" w:rsidR="00FC2E15" w:rsidRPr="001C7A92" w:rsidRDefault="00FC2E15" w:rsidP="00FC2E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1C7A92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30ADFE88" w14:textId="3B9F7C84" w:rsidR="00FC2E15" w:rsidRPr="001C7A92" w:rsidRDefault="00FC2E15" w:rsidP="00FC2E1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1C7A92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EB6352" w:rsidRPr="001C7A92">
        <w:rPr>
          <w:rFonts w:ascii="Times New Roman" w:hAnsi="Times New Roman" w:cs="Times New Roman"/>
        </w:rPr>
        <w:t xml:space="preserve"> i 144/20</w:t>
      </w:r>
      <w:r w:rsidRPr="001C7A92">
        <w:rPr>
          <w:rFonts w:ascii="Times New Roman" w:hAnsi="Times New Roman" w:cs="Times New Roman"/>
        </w:rPr>
        <w:t>)</w:t>
      </w:r>
    </w:p>
    <w:p w14:paraId="1E0A6539" w14:textId="2E09AC45" w:rsidR="00FC2E15" w:rsidRPr="001C7A92" w:rsidRDefault="00FC2E15" w:rsidP="00FC2E1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1C7A92">
        <w:rPr>
          <w:rStyle w:val="FontStyle11"/>
          <w:noProof/>
        </w:rPr>
        <w:t xml:space="preserve">Statut </w:t>
      </w:r>
      <w:r w:rsidRPr="001C7A92">
        <w:rPr>
          <w:rFonts w:ascii="Times New Roman" w:hAnsi="Times New Roman" w:cs="Times New Roman"/>
          <w:noProof/>
        </w:rPr>
        <w:t>Općine Ližnjan - Lisignano („Službene novine Općine Ližnjan - Lisignano“ broj</w:t>
      </w:r>
      <w:r w:rsidR="00EB6352" w:rsidRPr="001C7A92">
        <w:rPr>
          <w:rFonts w:ascii="Times New Roman" w:hAnsi="Times New Roman" w:cs="Times New Roman"/>
          <w:noProof/>
        </w:rPr>
        <w:t xml:space="preserve"> 02/21</w:t>
      </w:r>
      <w:r w:rsidR="00277FC8">
        <w:rPr>
          <w:rFonts w:ascii="Times New Roman" w:hAnsi="Times New Roman" w:cs="Times New Roman"/>
          <w:noProof/>
        </w:rPr>
        <w:t>, 7/23</w:t>
      </w:r>
      <w:r w:rsidRPr="001C7A92">
        <w:rPr>
          <w:rFonts w:ascii="Times New Roman" w:hAnsi="Times New Roman" w:cs="Times New Roman"/>
          <w:noProof/>
        </w:rPr>
        <w:t>)</w:t>
      </w:r>
    </w:p>
    <w:p w14:paraId="0FDA0FEE" w14:textId="1650A145" w:rsidR="00FC2E15" w:rsidRPr="001C7A92" w:rsidRDefault="00FC2E15" w:rsidP="00FC2E1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1C7A92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EB6352" w:rsidRPr="001C7A92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1C7A92">
        <w:rPr>
          <w:rFonts w:ascii="Times New Roman" w:eastAsia="Times New Roman" w:hAnsi="Times New Roman" w:cs="Times New Roman"/>
          <w:lang w:eastAsia="hr-HR"/>
        </w:rPr>
        <w:t>110/18</w:t>
      </w:r>
      <w:r w:rsidR="00EB6352" w:rsidRPr="001C7A92">
        <w:rPr>
          <w:rFonts w:ascii="Times New Roman" w:eastAsia="Times New Roman" w:hAnsi="Times New Roman" w:cs="Times New Roman"/>
          <w:lang w:eastAsia="hr-HR"/>
        </w:rPr>
        <w:t>, 32/20</w:t>
      </w:r>
      <w:r w:rsidRPr="001C7A92">
        <w:rPr>
          <w:rFonts w:ascii="Times New Roman" w:eastAsia="Times New Roman" w:hAnsi="Times New Roman" w:cs="Times New Roman"/>
          <w:lang w:eastAsia="hr-HR"/>
        </w:rPr>
        <w:t>)</w:t>
      </w:r>
    </w:p>
    <w:p w14:paraId="3BA1D73B" w14:textId="3902C757" w:rsidR="00AE0DDC" w:rsidRPr="001C7A92" w:rsidRDefault="00AE0DDC" w:rsidP="00FC2E1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1C7A92">
        <w:rPr>
          <w:rFonts w:ascii="Times New Roman" w:eastAsia="Times New Roman" w:hAnsi="Times New Roman" w:cs="Times New Roman"/>
          <w:lang w:eastAsia="hr-HR"/>
        </w:rPr>
        <w:t>Zakon o vodama („Narodne novine“ broj 66/19</w:t>
      </w:r>
      <w:r w:rsidR="001C7A92">
        <w:rPr>
          <w:rFonts w:ascii="Times New Roman" w:eastAsia="Times New Roman" w:hAnsi="Times New Roman" w:cs="Times New Roman"/>
          <w:lang w:eastAsia="hr-HR"/>
        </w:rPr>
        <w:t>, 84/21</w:t>
      </w:r>
      <w:r w:rsidR="00277FC8">
        <w:rPr>
          <w:rFonts w:ascii="Times New Roman" w:eastAsia="Times New Roman" w:hAnsi="Times New Roman" w:cs="Times New Roman"/>
          <w:lang w:eastAsia="hr-HR"/>
        </w:rPr>
        <w:t>, 47/23</w:t>
      </w:r>
      <w:r w:rsidRPr="001C7A92">
        <w:rPr>
          <w:rFonts w:ascii="Times New Roman" w:eastAsia="Times New Roman" w:hAnsi="Times New Roman" w:cs="Times New Roman"/>
          <w:lang w:eastAsia="hr-HR"/>
        </w:rPr>
        <w:t>).</w:t>
      </w:r>
    </w:p>
    <w:p w14:paraId="4ACACDFF" w14:textId="77777777" w:rsidR="00FC2E15" w:rsidRPr="001C7A92" w:rsidRDefault="00FC2E15" w:rsidP="00FC2E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14D8820" w14:textId="77777777" w:rsidR="00FC2E15" w:rsidRPr="001C7A92" w:rsidRDefault="00FC2E15" w:rsidP="00FC2E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66C2151" w14:textId="77777777" w:rsidR="00FC2E15" w:rsidRPr="001C7A92" w:rsidRDefault="00FC2E15" w:rsidP="00FC2E15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1C7A92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2D471DA2" w14:textId="1CCEC4C5" w:rsidR="00FC2E15" w:rsidRPr="001C7A92" w:rsidRDefault="00FC2E15" w:rsidP="00FC2E1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C7A92">
        <w:rPr>
          <w:rFonts w:ascii="Times New Roman" w:hAnsi="Times New Roman" w:cs="Times New Roman"/>
        </w:rPr>
        <w:t xml:space="preserve">Predstavničko tijelo jedinice lokalne samouprave, u skladu s predvidivim sredstvima i izvorima financiranja donijelo je </w:t>
      </w:r>
      <w:r w:rsidR="007C773F" w:rsidRPr="001C7A92">
        <w:rPr>
          <w:rFonts w:ascii="Times New Roman" w:hAnsi="Times New Roman" w:cs="Times New Roman"/>
        </w:rPr>
        <w:t>P</w:t>
      </w:r>
      <w:r w:rsidRPr="001C7A92">
        <w:rPr>
          <w:rFonts w:ascii="Times New Roman" w:hAnsi="Times New Roman" w:cs="Times New Roman"/>
        </w:rPr>
        <w:t>rogram održavanja komunalne infrastrukture.</w:t>
      </w:r>
    </w:p>
    <w:p w14:paraId="1C489769" w14:textId="48A81223" w:rsidR="00FC2E15" w:rsidRPr="001C7A92" w:rsidRDefault="00FC2E15" w:rsidP="00FC2E1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C7A92">
        <w:rPr>
          <w:rFonts w:ascii="Times New Roman" w:hAnsi="Times New Roman" w:cs="Times New Roman"/>
        </w:rPr>
        <w:t xml:space="preserve">Uslijed ukazane potrebe izrađen je prijedlog </w:t>
      </w:r>
      <w:r w:rsidR="00277FC8">
        <w:rPr>
          <w:rFonts w:ascii="Times New Roman" w:hAnsi="Times New Roman" w:cs="Times New Roman"/>
        </w:rPr>
        <w:t xml:space="preserve">II. </w:t>
      </w:r>
      <w:r w:rsidRPr="001C7A92">
        <w:rPr>
          <w:rFonts w:ascii="Times New Roman" w:hAnsi="Times New Roman" w:cs="Times New Roman"/>
        </w:rPr>
        <w:t>izmjena i dopuna Programa održavanja komunalne infrastrukture za 20</w:t>
      </w:r>
      <w:r w:rsidR="00343CB5" w:rsidRPr="001C7A92">
        <w:rPr>
          <w:rFonts w:ascii="Times New Roman" w:hAnsi="Times New Roman" w:cs="Times New Roman"/>
        </w:rPr>
        <w:t>2</w:t>
      </w:r>
      <w:r w:rsidR="005E4A4A">
        <w:rPr>
          <w:rFonts w:ascii="Times New Roman" w:hAnsi="Times New Roman" w:cs="Times New Roman"/>
        </w:rPr>
        <w:t>3</w:t>
      </w:r>
      <w:r w:rsidRPr="001C7A92">
        <w:rPr>
          <w:rFonts w:ascii="Times New Roman" w:hAnsi="Times New Roman" w:cs="Times New Roman"/>
        </w:rPr>
        <w:t>. godin</w:t>
      </w:r>
      <w:r w:rsidR="001C7A92">
        <w:rPr>
          <w:rFonts w:ascii="Times New Roman" w:hAnsi="Times New Roman" w:cs="Times New Roman"/>
        </w:rPr>
        <w:t>u</w:t>
      </w:r>
      <w:r w:rsidRPr="001C7A92">
        <w:rPr>
          <w:rFonts w:ascii="Times New Roman" w:hAnsi="Times New Roman" w:cs="Times New Roman"/>
        </w:rPr>
        <w:t>.</w:t>
      </w:r>
    </w:p>
    <w:p w14:paraId="27E55C88" w14:textId="77777777" w:rsidR="00FC2E15" w:rsidRPr="001C7A92" w:rsidRDefault="00FC2E15" w:rsidP="00FC2E1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C7A92">
        <w:rPr>
          <w:rFonts w:ascii="Times New Roman" w:hAnsi="Times New Roman" w:cs="Times New Roman"/>
        </w:rPr>
        <w:t>Predloženim Izmjenama i dopunama Program</w:t>
      </w:r>
      <w:r w:rsidR="00AE0DDC" w:rsidRPr="001C7A92">
        <w:rPr>
          <w:rFonts w:ascii="Times New Roman" w:hAnsi="Times New Roman" w:cs="Times New Roman"/>
        </w:rPr>
        <w:t xml:space="preserve">a </w:t>
      </w:r>
      <w:r w:rsidRPr="001C7A92">
        <w:rPr>
          <w:rFonts w:ascii="Times New Roman" w:hAnsi="Times New Roman" w:cs="Times New Roman"/>
        </w:rPr>
        <w:t>održavanja komunalne infrastrukture utvrđuju se opis i opseg poslova održavanja objekata i uređaja komunalne infrastrukture s procjenom pojedinačnih troškova po djelatnostima, te iskaz financijskih sredstava potrebnih za ostvarivanje Programa i naznakom izvora financiranja sukladno obvezama koje nalaže Zakon o komunalnom gospodarstvu.</w:t>
      </w:r>
    </w:p>
    <w:p w14:paraId="251B8887" w14:textId="77777777" w:rsidR="00FC2E15" w:rsidRPr="001C7A92" w:rsidRDefault="00FC2E15" w:rsidP="00FC2E15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C516295" w14:textId="77777777" w:rsidR="00FC2E15" w:rsidRPr="001C7A92" w:rsidRDefault="00FC2E15" w:rsidP="00FC2E1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1C7A92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493FC92B" w14:textId="2F84F342" w:rsidR="00FC2E15" w:rsidRPr="001C7A92" w:rsidRDefault="00FC2E15" w:rsidP="00FC2E15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  <w:r w:rsidRPr="001C7A92">
        <w:rPr>
          <w:rFonts w:ascii="Times New Roman" w:hAnsi="Times New Roman" w:cs="Times New Roman"/>
        </w:rPr>
        <w:t>Sredstva za provođenje I</w:t>
      </w:r>
      <w:r w:rsidR="00277FC8">
        <w:rPr>
          <w:rFonts w:ascii="Times New Roman" w:hAnsi="Times New Roman" w:cs="Times New Roman"/>
        </w:rPr>
        <w:t>I</w:t>
      </w:r>
      <w:r w:rsidRPr="001C7A92">
        <w:rPr>
          <w:rFonts w:ascii="Times New Roman" w:hAnsi="Times New Roman" w:cs="Times New Roman"/>
        </w:rPr>
        <w:t>. izmjena i dopuna Programa održavanja komunalne infrastrukture osigurana su I</w:t>
      </w:r>
      <w:r w:rsidR="00277FC8">
        <w:rPr>
          <w:rFonts w:ascii="Times New Roman" w:hAnsi="Times New Roman" w:cs="Times New Roman"/>
        </w:rPr>
        <w:t>I</w:t>
      </w:r>
      <w:r w:rsidRPr="001C7A92">
        <w:rPr>
          <w:rFonts w:ascii="Times New Roman" w:hAnsi="Times New Roman" w:cs="Times New Roman"/>
        </w:rPr>
        <w:t xml:space="preserve">. izmjenama i dopunama Proračuna Općine Ližnjan - </w:t>
      </w:r>
      <w:proofErr w:type="spellStart"/>
      <w:r w:rsidRPr="001C7A92">
        <w:rPr>
          <w:rFonts w:ascii="Times New Roman" w:hAnsi="Times New Roman" w:cs="Times New Roman"/>
        </w:rPr>
        <w:t>Lisignano</w:t>
      </w:r>
      <w:proofErr w:type="spellEnd"/>
      <w:r w:rsidRPr="001C7A92">
        <w:rPr>
          <w:rFonts w:ascii="Times New Roman" w:hAnsi="Times New Roman" w:cs="Times New Roman"/>
        </w:rPr>
        <w:t xml:space="preserve"> za 20</w:t>
      </w:r>
      <w:r w:rsidR="00343CB5" w:rsidRPr="001C7A92">
        <w:rPr>
          <w:rFonts w:ascii="Times New Roman" w:hAnsi="Times New Roman" w:cs="Times New Roman"/>
        </w:rPr>
        <w:t>2</w:t>
      </w:r>
      <w:r w:rsidR="005E4A4A">
        <w:rPr>
          <w:rFonts w:ascii="Times New Roman" w:hAnsi="Times New Roman" w:cs="Times New Roman"/>
        </w:rPr>
        <w:t>3</w:t>
      </w:r>
      <w:r w:rsidRPr="001C7A92">
        <w:rPr>
          <w:rFonts w:ascii="Times New Roman" w:hAnsi="Times New Roman" w:cs="Times New Roman"/>
        </w:rPr>
        <w:t>. godinu.</w:t>
      </w:r>
    </w:p>
    <w:p w14:paraId="2F1544B3" w14:textId="77777777" w:rsidR="00FC2E15" w:rsidRPr="001C7A92" w:rsidRDefault="00FC2E15" w:rsidP="00FC2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5DF944D7" w14:textId="77777777" w:rsidR="00FC2E15" w:rsidRPr="001C7A92" w:rsidRDefault="00FC2E15" w:rsidP="00FC2E15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ED2E6B0" w14:textId="77777777" w:rsidR="00FC2E15" w:rsidRPr="001C7A92" w:rsidRDefault="00FC2E15" w:rsidP="00FC2E15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BE8CE12" w14:textId="2A03E80B" w:rsidR="00FC2E15" w:rsidRPr="0042475B" w:rsidRDefault="00FF16B6" w:rsidP="00FC2E15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42475B">
        <w:rPr>
          <w:rFonts w:ascii="Times New Roman" w:eastAsia="Times New Roman" w:hAnsi="Times New Roman" w:cs="Times New Roman"/>
          <w:bCs/>
          <w:lang w:val="en-AU" w:eastAsia="hr-HR"/>
        </w:rPr>
        <w:t xml:space="preserve">OPĆINSKI </w:t>
      </w:r>
      <w:r w:rsidR="00FC2E15" w:rsidRPr="0042475B">
        <w:rPr>
          <w:rFonts w:ascii="Times New Roman" w:eastAsia="Times New Roman" w:hAnsi="Times New Roman" w:cs="Times New Roman"/>
          <w:bCs/>
          <w:lang w:val="en-AU" w:eastAsia="hr-HR"/>
        </w:rPr>
        <w:t>NAČELNIK</w:t>
      </w:r>
    </w:p>
    <w:p w14:paraId="5AAB11EF" w14:textId="4ECE8830" w:rsidR="00FC2E15" w:rsidRPr="0042475B" w:rsidRDefault="00FC2E15" w:rsidP="00FF1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en-AU" w:eastAsia="hr-HR"/>
        </w:rPr>
      </w:pPr>
      <w:r w:rsidRPr="0042475B">
        <w:rPr>
          <w:rFonts w:ascii="Times New Roman" w:eastAsia="Times New Roman" w:hAnsi="Times New Roman" w:cs="Times New Roman"/>
          <w:bCs/>
          <w:lang w:val="en-AU" w:eastAsia="hr-HR"/>
        </w:rPr>
        <w:t xml:space="preserve">                                                                                                           Marko Ravnić</w:t>
      </w:r>
      <w:r w:rsidR="0042475B">
        <w:rPr>
          <w:rFonts w:ascii="Times New Roman" w:eastAsia="Times New Roman" w:hAnsi="Times New Roman" w:cs="Times New Roman"/>
          <w:bCs/>
          <w:lang w:val="en-AU" w:eastAsia="hr-HR"/>
        </w:rPr>
        <w:t xml:space="preserve">, </w:t>
      </w:r>
      <w:proofErr w:type="spellStart"/>
      <w:r w:rsidR="0042475B">
        <w:rPr>
          <w:rFonts w:ascii="Times New Roman" w:eastAsia="Times New Roman" w:hAnsi="Times New Roman" w:cs="Times New Roman"/>
          <w:bCs/>
          <w:lang w:val="en-AU" w:eastAsia="hr-HR"/>
        </w:rPr>
        <w:t>v.r.</w:t>
      </w:r>
      <w:proofErr w:type="spellEnd"/>
    </w:p>
    <w:p w14:paraId="6FDBEB97" w14:textId="77777777" w:rsidR="00FC2E15" w:rsidRPr="0017125F" w:rsidRDefault="00FC2E15" w:rsidP="00FC2E15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62EA0407" w14:textId="77777777" w:rsidR="00FC2E15" w:rsidRPr="0017125F" w:rsidRDefault="00FC2E15" w:rsidP="00FC2E15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46A96A44" w14:textId="77777777" w:rsidR="00FC2E15" w:rsidRPr="0017125F" w:rsidRDefault="00FC2E15" w:rsidP="00FC2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17125F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6C5E97DB" w14:textId="77777777" w:rsidR="00FC2E15" w:rsidRPr="0017125F" w:rsidRDefault="00FC2E15" w:rsidP="00421435"/>
    <w:p w14:paraId="03F48EA5" w14:textId="77777777" w:rsidR="00FC2E15" w:rsidRPr="0017125F" w:rsidRDefault="00FC2E15" w:rsidP="00421435"/>
    <w:sectPr w:rsidR="00FC2E15" w:rsidRPr="0017125F" w:rsidSect="00973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F7801"/>
    <w:multiLevelType w:val="hybridMultilevel"/>
    <w:tmpl w:val="74FA3B04"/>
    <w:lvl w:ilvl="0" w:tplc="C2523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153B6"/>
    <w:multiLevelType w:val="hybridMultilevel"/>
    <w:tmpl w:val="3246FA4A"/>
    <w:lvl w:ilvl="0" w:tplc="BE988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E17FC"/>
    <w:multiLevelType w:val="hybridMultilevel"/>
    <w:tmpl w:val="86480ADC"/>
    <w:lvl w:ilvl="0" w:tplc="419094BC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30957"/>
    <w:multiLevelType w:val="hybridMultilevel"/>
    <w:tmpl w:val="EADEDBE2"/>
    <w:lvl w:ilvl="0" w:tplc="EE523E06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7E6D88"/>
    <w:multiLevelType w:val="hybridMultilevel"/>
    <w:tmpl w:val="1AFCAA42"/>
    <w:lvl w:ilvl="0" w:tplc="9FB46488">
      <w:start w:val="1"/>
      <w:numFmt w:val="upperRoman"/>
      <w:lvlText w:val="%1."/>
      <w:lvlJc w:val="left"/>
      <w:pPr>
        <w:ind w:left="103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97" w:hanging="360"/>
      </w:pPr>
    </w:lvl>
    <w:lvl w:ilvl="2" w:tplc="041A001B" w:tentative="1">
      <w:start w:val="1"/>
      <w:numFmt w:val="lowerRoman"/>
      <w:lvlText w:val="%3."/>
      <w:lvlJc w:val="right"/>
      <w:pPr>
        <w:ind w:left="2117" w:hanging="180"/>
      </w:pPr>
    </w:lvl>
    <w:lvl w:ilvl="3" w:tplc="041A000F" w:tentative="1">
      <w:start w:val="1"/>
      <w:numFmt w:val="decimal"/>
      <w:lvlText w:val="%4."/>
      <w:lvlJc w:val="left"/>
      <w:pPr>
        <w:ind w:left="2837" w:hanging="360"/>
      </w:pPr>
    </w:lvl>
    <w:lvl w:ilvl="4" w:tplc="041A0019" w:tentative="1">
      <w:start w:val="1"/>
      <w:numFmt w:val="lowerLetter"/>
      <w:lvlText w:val="%5."/>
      <w:lvlJc w:val="left"/>
      <w:pPr>
        <w:ind w:left="3557" w:hanging="360"/>
      </w:pPr>
    </w:lvl>
    <w:lvl w:ilvl="5" w:tplc="041A001B" w:tentative="1">
      <w:start w:val="1"/>
      <w:numFmt w:val="lowerRoman"/>
      <w:lvlText w:val="%6."/>
      <w:lvlJc w:val="right"/>
      <w:pPr>
        <w:ind w:left="4277" w:hanging="180"/>
      </w:pPr>
    </w:lvl>
    <w:lvl w:ilvl="6" w:tplc="041A000F" w:tentative="1">
      <w:start w:val="1"/>
      <w:numFmt w:val="decimal"/>
      <w:lvlText w:val="%7."/>
      <w:lvlJc w:val="left"/>
      <w:pPr>
        <w:ind w:left="4997" w:hanging="360"/>
      </w:pPr>
    </w:lvl>
    <w:lvl w:ilvl="7" w:tplc="041A0019" w:tentative="1">
      <w:start w:val="1"/>
      <w:numFmt w:val="lowerLetter"/>
      <w:lvlText w:val="%8."/>
      <w:lvlJc w:val="left"/>
      <w:pPr>
        <w:ind w:left="5717" w:hanging="360"/>
      </w:pPr>
    </w:lvl>
    <w:lvl w:ilvl="8" w:tplc="041A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 w15:restartNumberingAfterBreak="0">
    <w:nsid w:val="5DA4297A"/>
    <w:multiLevelType w:val="hybridMultilevel"/>
    <w:tmpl w:val="E8A45A96"/>
    <w:lvl w:ilvl="0" w:tplc="2D0CA5C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F3F5E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8" w15:restartNumberingAfterBreak="0">
    <w:nsid w:val="6898502F"/>
    <w:multiLevelType w:val="hybridMultilevel"/>
    <w:tmpl w:val="C712A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67975"/>
    <w:multiLevelType w:val="singleLevel"/>
    <w:tmpl w:val="9668A75A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7CF21C0B"/>
    <w:multiLevelType w:val="hybridMultilevel"/>
    <w:tmpl w:val="245AF9A2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003744">
    <w:abstractNumId w:val="9"/>
    <w:lvlOverride w:ilvl="0">
      <w:startOverride w:val="6"/>
    </w:lvlOverride>
  </w:num>
  <w:num w:numId="2" w16cid:durableId="2057772003">
    <w:abstractNumId w:val="4"/>
  </w:num>
  <w:num w:numId="3" w16cid:durableId="686828007">
    <w:abstractNumId w:val="2"/>
  </w:num>
  <w:num w:numId="4" w16cid:durableId="1493594507">
    <w:abstractNumId w:val="3"/>
  </w:num>
  <w:num w:numId="5" w16cid:durableId="2125927211">
    <w:abstractNumId w:val="8"/>
  </w:num>
  <w:num w:numId="6" w16cid:durableId="879245594">
    <w:abstractNumId w:val="10"/>
  </w:num>
  <w:num w:numId="7" w16cid:durableId="1883514203">
    <w:abstractNumId w:val="7"/>
    <w:lvlOverride w:ilvl="0">
      <w:startOverride w:val="1"/>
    </w:lvlOverride>
  </w:num>
  <w:num w:numId="8" w16cid:durableId="1741246161">
    <w:abstractNumId w:val="1"/>
  </w:num>
  <w:num w:numId="9" w16cid:durableId="2117946755">
    <w:abstractNumId w:val="5"/>
  </w:num>
  <w:num w:numId="10" w16cid:durableId="1412778135">
    <w:abstractNumId w:val="6"/>
  </w:num>
  <w:num w:numId="11" w16cid:durableId="39756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35"/>
    <w:rsid w:val="000246C5"/>
    <w:rsid w:val="00040294"/>
    <w:rsid w:val="00056816"/>
    <w:rsid w:val="00060AB1"/>
    <w:rsid w:val="000960DA"/>
    <w:rsid w:val="000A313B"/>
    <w:rsid w:val="000A785E"/>
    <w:rsid w:val="001104C8"/>
    <w:rsid w:val="00114F55"/>
    <w:rsid w:val="00115566"/>
    <w:rsid w:val="00132E00"/>
    <w:rsid w:val="0013393F"/>
    <w:rsid w:val="00146E61"/>
    <w:rsid w:val="0016383C"/>
    <w:rsid w:val="0017125F"/>
    <w:rsid w:val="0017155E"/>
    <w:rsid w:val="001C00EB"/>
    <w:rsid w:val="001C0C29"/>
    <w:rsid w:val="001C7A92"/>
    <w:rsid w:val="001D0B6D"/>
    <w:rsid w:val="001F0C52"/>
    <w:rsid w:val="001F4657"/>
    <w:rsid w:val="001F6E7F"/>
    <w:rsid w:val="00201F88"/>
    <w:rsid w:val="00210935"/>
    <w:rsid w:val="0021264E"/>
    <w:rsid w:val="002168FC"/>
    <w:rsid w:val="00223CF3"/>
    <w:rsid w:val="00233061"/>
    <w:rsid w:val="002432F5"/>
    <w:rsid w:val="002453ED"/>
    <w:rsid w:val="00245795"/>
    <w:rsid w:val="00261EA0"/>
    <w:rsid w:val="00270954"/>
    <w:rsid w:val="002746B9"/>
    <w:rsid w:val="00276069"/>
    <w:rsid w:val="00277FC8"/>
    <w:rsid w:val="002967EA"/>
    <w:rsid w:val="002A21E5"/>
    <w:rsid w:val="002A34B0"/>
    <w:rsid w:val="002A5B78"/>
    <w:rsid w:val="002A6AF9"/>
    <w:rsid w:val="002B062A"/>
    <w:rsid w:val="002B3722"/>
    <w:rsid w:val="002C5A62"/>
    <w:rsid w:val="002D153D"/>
    <w:rsid w:val="002E1FD3"/>
    <w:rsid w:val="002F3F06"/>
    <w:rsid w:val="00302ACF"/>
    <w:rsid w:val="003050FD"/>
    <w:rsid w:val="00305231"/>
    <w:rsid w:val="003104AA"/>
    <w:rsid w:val="00313EEC"/>
    <w:rsid w:val="00320C85"/>
    <w:rsid w:val="003376E4"/>
    <w:rsid w:val="00341A06"/>
    <w:rsid w:val="00343CB5"/>
    <w:rsid w:val="003620BA"/>
    <w:rsid w:val="00367B8F"/>
    <w:rsid w:val="00375E4F"/>
    <w:rsid w:val="00381DE7"/>
    <w:rsid w:val="00394191"/>
    <w:rsid w:val="00395FC7"/>
    <w:rsid w:val="003A3F48"/>
    <w:rsid w:val="003B335E"/>
    <w:rsid w:val="00416A7C"/>
    <w:rsid w:val="00421435"/>
    <w:rsid w:val="00422285"/>
    <w:rsid w:val="0042419E"/>
    <w:rsid w:val="0042475B"/>
    <w:rsid w:val="00425B5C"/>
    <w:rsid w:val="00433FAB"/>
    <w:rsid w:val="00440FBA"/>
    <w:rsid w:val="00466BCB"/>
    <w:rsid w:val="004A4EE9"/>
    <w:rsid w:val="004A587A"/>
    <w:rsid w:val="004D2159"/>
    <w:rsid w:val="005043B1"/>
    <w:rsid w:val="005119DB"/>
    <w:rsid w:val="0052500F"/>
    <w:rsid w:val="00535BEB"/>
    <w:rsid w:val="00536DC2"/>
    <w:rsid w:val="0054233B"/>
    <w:rsid w:val="00547D93"/>
    <w:rsid w:val="00554BD3"/>
    <w:rsid w:val="005666DD"/>
    <w:rsid w:val="005A7DE0"/>
    <w:rsid w:val="005B2D46"/>
    <w:rsid w:val="005B6E08"/>
    <w:rsid w:val="005C1628"/>
    <w:rsid w:val="005C6C0C"/>
    <w:rsid w:val="005E4A4A"/>
    <w:rsid w:val="00613A4D"/>
    <w:rsid w:val="00614C1A"/>
    <w:rsid w:val="00647933"/>
    <w:rsid w:val="00666432"/>
    <w:rsid w:val="00671D51"/>
    <w:rsid w:val="00676047"/>
    <w:rsid w:val="00694F69"/>
    <w:rsid w:val="006A17CC"/>
    <w:rsid w:val="006B0835"/>
    <w:rsid w:val="006C6BEE"/>
    <w:rsid w:val="006D5F86"/>
    <w:rsid w:val="00705B0B"/>
    <w:rsid w:val="00710A79"/>
    <w:rsid w:val="007433ED"/>
    <w:rsid w:val="007443B3"/>
    <w:rsid w:val="007513E6"/>
    <w:rsid w:val="00764AAB"/>
    <w:rsid w:val="007A550F"/>
    <w:rsid w:val="007A7519"/>
    <w:rsid w:val="007A78DC"/>
    <w:rsid w:val="007B4763"/>
    <w:rsid w:val="007C0163"/>
    <w:rsid w:val="007C773F"/>
    <w:rsid w:val="007D65A8"/>
    <w:rsid w:val="007E2074"/>
    <w:rsid w:val="007F0A50"/>
    <w:rsid w:val="007F335B"/>
    <w:rsid w:val="00800FEF"/>
    <w:rsid w:val="00802FC4"/>
    <w:rsid w:val="00816830"/>
    <w:rsid w:val="0081727E"/>
    <w:rsid w:val="0082429D"/>
    <w:rsid w:val="008419B3"/>
    <w:rsid w:val="00841CAC"/>
    <w:rsid w:val="00845C76"/>
    <w:rsid w:val="00846839"/>
    <w:rsid w:val="008509B0"/>
    <w:rsid w:val="00852F32"/>
    <w:rsid w:val="00863399"/>
    <w:rsid w:val="008A3FE2"/>
    <w:rsid w:val="008A4ACB"/>
    <w:rsid w:val="008A4D85"/>
    <w:rsid w:val="008C48B0"/>
    <w:rsid w:val="008D16EC"/>
    <w:rsid w:val="00917620"/>
    <w:rsid w:val="009416E7"/>
    <w:rsid w:val="00971165"/>
    <w:rsid w:val="00973A4A"/>
    <w:rsid w:val="009863CE"/>
    <w:rsid w:val="009A2D2F"/>
    <w:rsid w:val="009B01DA"/>
    <w:rsid w:val="009E614E"/>
    <w:rsid w:val="00A04DC0"/>
    <w:rsid w:val="00A07780"/>
    <w:rsid w:val="00A17F8C"/>
    <w:rsid w:val="00A35B1D"/>
    <w:rsid w:val="00A74D39"/>
    <w:rsid w:val="00A81859"/>
    <w:rsid w:val="00AA2025"/>
    <w:rsid w:val="00AA6587"/>
    <w:rsid w:val="00AD07EC"/>
    <w:rsid w:val="00AD4A4B"/>
    <w:rsid w:val="00AE0DDC"/>
    <w:rsid w:val="00AF40D1"/>
    <w:rsid w:val="00B1308E"/>
    <w:rsid w:val="00B171A7"/>
    <w:rsid w:val="00B2791B"/>
    <w:rsid w:val="00B44EB6"/>
    <w:rsid w:val="00B602FC"/>
    <w:rsid w:val="00B717FA"/>
    <w:rsid w:val="00B721E1"/>
    <w:rsid w:val="00B96F4F"/>
    <w:rsid w:val="00BE58CD"/>
    <w:rsid w:val="00BE6E40"/>
    <w:rsid w:val="00BF45E4"/>
    <w:rsid w:val="00C03C83"/>
    <w:rsid w:val="00C0686E"/>
    <w:rsid w:val="00C16491"/>
    <w:rsid w:val="00C16F22"/>
    <w:rsid w:val="00C329CA"/>
    <w:rsid w:val="00C46913"/>
    <w:rsid w:val="00C5178D"/>
    <w:rsid w:val="00C55201"/>
    <w:rsid w:val="00C5690B"/>
    <w:rsid w:val="00C60A79"/>
    <w:rsid w:val="00C647EB"/>
    <w:rsid w:val="00C76EC0"/>
    <w:rsid w:val="00C92CC5"/>
    <w:rsid w:val="00C95A3D"/>
    <w:rsid w:val="00CA261D"/>
    <w:rsid w:val="00CB6DB5"/>
    <w:rsid w:val="00CD0124"/>
    <w:rsid w:val="00CD4C2F"/>
    <w:rsid w:val="00D341C8"/>
    <w:rsid w:val="00D4798C"/>
    <w:rsid w:val="00D504AE"/>
    <w:rsid w:val="00D6228F"/>
    <w:rsid w:val="00D80566"/>
    <w:rsid w:val="00DA5E78"/>
    <w:rsid w:val="00DB3567"/>
    <w:rsid w:val="00DB3A31"/>
    <w:rsid w:val="00DF44C6"/>
    <w:rsid w:val="00DF4CC7"/>
    <w:rsid w:val="00DF7BB6"/>
    <w:rsid w:val="00E0206F"/>
    <w:rsid w:val="00E04536"/>
    <w:rsid w:val="00E04E17"/>
    <w:rsid w:val="00E318AF"/>
    <w:rsid w:val="00E44B9C"/>
    <w:rsid w:val="00E5354E"/>
    <w:rsid w:val="00E57E31"/>
    <w:rsid w:val="00E92090"/>
    <w:rsid w:val="00E9374B"/>
    <w:rsid w:val="00E946E6"/>
    <w:rsid w:val="00E962C8"/>
    <w:rsid w:val="00EA1F8C"/>
    <w:rsid w:val="00EB3ACC"/>
    <w:rsid w:val="00EB6352"/>
    <w:rsid w:val="00EC2C82"/>
    <w:rsid w:val="00EC6AEF"/>
    <w:rsid w:val="00EE25B1"/>
    <w:rsid w:val="00F10C16"/>
    <w:rsid w:val="00F12EDF"/>
    <w:rsid w:val="00F23039"/>
    <w:rsid w:val="00F270FF"/>
    <w:rsid w:val="00F3221D"/>
    <w:rsid w:val="00F46803"/>
    <w:rsid w:val="00F731D2"/>
    <w:rsid w:val="00F7637D"/>
    <w:rsid w:val="00F817CE"/>
    <w:rsid w:val="00F858FE"/>
    <w:rsid w:val="00F86CA5"/>
    <w:rsid w:val="00F8714E"/>
    <w:rsid w:val="00FA3E8C"/>
    <w:rsid w:val="00FA5731"/>
    <w:rsid w:val="00FC03EC"/>
    <w:rsid w:val="00FC2E15"/>
    <w:rsid w:val="00FF16B6"/>
    <w:rsid w:val="00FF4D21"/>
    <w:rsid w:val="00FF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C0CE"/>
  <w15:chartTrackingRefBased/>
  <w15:docId w15:val="{A1B1F8CE-561B-4FBD-A2CE-40C3376B9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58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421435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941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416E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3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3E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8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marino.pletikos@liznjan.hr</cp:lastModifiedBy>
  <cp:revision>3</cp:revision>
  <cp:lastPrinted>2022-10-20T12:47:00Z</cp:lastPrinted>
  <dcterms:created xsi:type="dcterms:W3CDTF">2023-11-08T12:05:00Z</dcterms:created>
  <dcterms:modified xsi:type="dcterms:W3CDTF">2023-11-20T12:59:00Z</dcterms:modified>
</cp:coreProperties>
</file>